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8847" w14:textId="77777777" w:rsidR="00893E50" w:rsidRPr="00922565" w:rsidRDefault="00893E50" w:rsidP="001A3B0A">
      <w:pPr>
        <w:spacing w:line="276" w:lineRule="auto"/>
        <w:jc w:val="center"/>
        <w:rPr>
          <w:rFonts w:ascii="Montserrat" w:eastAsia="Montserrat" w:hAnsi="Montserrat" w:cs="Montserrat"/>
          <w:sz w:val="16"/>
          <w:szCs w:val="16"/>
        </w:rPr>
      </w:pPr>
    </w:p>
    <w:p w14:paraId="5647C06E" w14:textId="12A5DFE0" w:rsidR="00CE57FB" w:rsidRPr="00CE57FB" w:rsidRDefault="00CE57FB" w:rsidP="001B6262">
      <w:pPr>
        <w:spacing w:line="276" w:lineRule="auto"/>
        <w:jc w:val="center"/>
        <w:rPr>
          <w:rFonts w:ascii="Montserrat" w:eastAsia="Montserrat" w:hAnsi="Montserrat" w:cs="Montserrat"/>
          <w:sz w:val="48"/>
          <w:szCs w:val="48"/>
          <w:lang w:val="pl"/>
        </w:rPr>
      </w:pPr>
      <w:r w:rsidRPr="001B6262">
        <w:rPr>
          <w:rFonts w:ascii="Montserrat" w:eastAsia="Montserrat" w:hAnsi="Montserrat" w:cs="Montserrat"/>
          <w:sz w:val="48"/>
          <w:szCs w:val="48"/>
          <w:lang w:val="pl"/>
        </w:rPr>
        <w:t xml:space="preserve">Nowy rozdział </w:t>
      </w:r>
      <w:r w:rsidR="00492802">
        <w:rPr>
          <w:rFonts w:ascii="Montserrat" w:eastAsia="Montserrat" w:hAnsi="Montserrat" w:cs="Montserrat"/>
          <w:sz w:val="48"/>
          <w:szCs w:val="48"/>
          <w:lang w:val="pl"/>
        </w:rPr>
        <w:t xml:space="preserve">w historii firmy </w:t>
      </w:r>
      <w:r w:rsidRPr="001B6262">
        <w:rPr>
          <w:rFonts w:ascii="Montserrat" w:eastAsia="Montserrat" w:hAnsi="Montserrat" w:cs="Montserrat"/>
          <w:sz w:val="48"/>
          <w:szCs w:val="48"/>
          <w:lang w:val="pl"/>
        </w:rPr>
        <w:t>Astar</w:t>
      </w:r>
      <w:r w:rsidR="00492802">
        <w:rPr>
          <w:rFonts w:ascii="Montserrat" w:eastAsia="Montserrat" w:hAnsi="Montserrat" w:cs="Montserrat"/>
          <w:sz w:val="48"/>
          <w:szCs w:val="48"/>
          <w:lang w:val="pl"/>
        </w:rPr>
        <w:t>a</w:t>
      </w:r>
      <w:r w:rsidRPr="001B6262">
        <w:rPr>
          <w:rFonts w:ascii="Montserrat" w:eastAsia="Montserrat" w:hAnsi="Montserrat" w:cs="Montserrat"/>
          <w:sz w:val="48"/>
          <w:szCs w:val="48"/>
          <w:lang w:val="pl"/>
        </w:rPr>
        <w:t xml:space="preserve"> w</w:t>
      </w:r>
      <w:r w:rsidR="00492802">
        <w:rPr>
          <w:rFonts w:ascii="Montserrat" w:eastAsia="Montserrat" w:hAnsi="Montserrat" w:cs="Montserrat"/>
          <w:sz w:val="48"/>
          <w:szCs w:val="48"/>
          <w:lang w:val="pl"/>
        </w:rPr>
        <w:t> </w:t>
      </w:r>
      <w:r w:rsidRPr="001B6262">
        <w:rPr>
          <w:rFonts w:ascii="Montserrat" w:eastAsia="Montserrat" w:hAnsi="Montserrat" w:cs="Montserrat"/>
          <w:sz w:val="48"/>
          <w:szCs w:val="48"/>
          <w:lang w:val="pl"/>
        </w:rPr>
        <w:t>Polsce – strategiczne premiery i</w:t>
      </w:r>
      <w:r w:rsidR="00492802">
        <w:rPr>
          <w:rFonts w:ascii="Montserrat" w:eastAsia="Montserrat" w:hAnsi="Montserrat" w:cs="Montserrat"/>
          <w:sz w:val="48"/>
          <w:szCs w:val="48"/>
          <w:lang w:val="pl"/>
        </w:rPr>
        <w:t> </w:t>
      </w:r>
      <w:r w:rsidRPr="001B6262">
        <w:rPr>
          <w:rFonts w:ascii="Montserrat" w:eastAsia="Montserrat" w:hAnsi="Montserrat" w:cs="Montserrat"/>
          <w:sz w:val="48"/>
          <w:szCs w:val="48"/>
          <w:lang w:val="pl"/>
        </w:rPr>
        <w:t>jasna wizja rozwoju</w:t>
      </w:r>
    </w:p>
    <w:p w14:paraId="21C4CFDD" w14:textId="5CABC88B" w:rsidR="001B6262" w:rsidRDefault="001B6262" w:rsidP="00071B26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>Premiery modeli</w:t>
      </w:r>
      <w:r w:rsidR="00071B26">
        <w:rPr>
          <w:rFonts w:ascii="Montserrat" w:eastAsia="Montserrat" w:hAnsi="Montserrat" w:cs="Montserrat"/>
          <w:lang w:val="pl"/>
        </w:rPr>
        <w:t>:</w:t>
      </w:r>
      <w:r w:rsidRPr="001B6262">
        <w:rPr>
          <w:rFonts w:ascii="Montserrat" w:eastAsia="Montserrat" w:hAnsi="Montserrat" w:cs="Montserrat"/>
          <w:lang w:val="pl"/>
        </w:rPr>
        <w:t xml:space="preserve"> Isuzu D-Max, Mitsubishi Outlander PHEV oraz Nissan Interstar i </w:t>
      </w:r>
      <w:r w:rsidR="00071B26">
        <w:rPr>
          <w:rFonts w:ascii="Montserrat" w:eastAsia="Montserrat" w:hAnsi="Montserrat" w:cs="Montserrat"/>
          <w:lang w:val="pl"/>
        </w:rPr>
        <w:t xml:space="preserve">Nissan </w:t>
      </w:r>
      <w:r w:rsidRPr="001B6262">
        <w:rPr>
          <w:rFonts w:ascii="Montserrat" w:eastAsia="Montserrat" w:hAnsi="Montserrat" w:cs="Montserrat"/>
          <w:lang w:val="pl"/>
        </w:rPr>
        <w:t>Primastar – nowoczesne odpowiedzi na potrzeby rynku</w:t>
      </w:r>
    </w:p>
    <w:p w14:paraId="00E01965" w14:textId="79ECBBA3" w:rsidR="001B6262" w:rsidRDefault="001B6262" w:rsidP="00071B26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>Trzy dni spotkań z mediami, klientami flotowymi i dealer</w:t>
      </w:r>
      <w:r w:rsidR="00071B26">
        <w:rPr>
          <w:rFonts w:ascii="Montserrat" w:eastAsia="Montserrat" w:hAnsi="Montserrat" w:cs="Montserrat"/>
          <w:lang w:val="pl"/>
        </w:rPr>
        <w:t>ami</w:t>
      </w:r>
      <w:r w:rsidRPr="001B6262">
        <w:rPr>
          <w:rFonts w:ascii="Montserrat" w:eastAsia="Montserrat" w:hAnsi="Montserrat" w:cs="Montserrat"/>
          <w:lang w:val="pl"/>
        </w:rPr>
        <w:t xml:space="preserve"> – dopasowana formuła i pełne zaangażowanie uczestników</w:t>
      </w:r>
    </w:p>
    <w:p w14:paraId="7C1C511D" w14:textId="2114470E" w:rsidR="001B6262" w:rsidRDefault="001B6262" w:rsidP="00071B26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 xml:space="preserve">Spójna prezentacja strategii </w:t>
      </w:r>
      <w:r w:rsidR="00492802">
        <w:rPr>
          <w:rFonts w:ascii="Montserrat" w:eastAsia="Montserrat" w:hAnsi="Montserrat" w:cs="Montserrat"/>
          <w:lang w:val="pl"/>
        </w:rPr>
        <w:t xml:space="preserve">firmy </w:t>
      </w:r>
      <w:r w:rsidRPr="001B6262">
        <w:rPr>
          <w:rFonts w:ascii="Montserrat" w:eastAsia="Montserrat" w:hAnsi="Montserrat" w:cs="Montserrat"/>
          <w:lang w:val="pl"/>
        </w:rPr>
        <w:t>Astar</w:t>
      </w:r>
      <w:r w:rsidR="00492802">
        <w:rPr>
          <w:rFonts w:ascii="Montserrat" w:eastAsia="Montserrat" w:hAnsi="Montserrat" w:cs="Montserrat"/>
          <w:lang w:val="pl"/>
        </w:rPr>
        <w:t>a</w:t>
      </w:r>
      <w:r w:rsidRPr="001B6262">
        <w:rPr>
          <w:rFonts w:ascii="Montserrat" w:eastAsia="Montserrat" w:hAnsi="Montserrat" w:cs="Montserrat"/>
          <w:lang w:val="pl"/>
        </w:rPr>
        <w:t xml:space="preserve"> na najbliższe lata – wspólna wizja, silna synergia marek i jeden kierunek rozwoju</w:t>
      </w:r>
    </w:p>
    <w:p w14:paraId="6AFEB247" w14:textId="4ADC1721" w:rsidR="001B6262" w:rsidRPr="001B6262" w:rsidRDefault="001B6262" w:rsidP="00071B26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>Ponad 200 uczestników wydarzenia – networking, wymiana doświadczeń i</w:t>
      </w:r>
      <w:r>
        <w:rPr>
          <w:rFonts w:ascii="Montserrat" w:eastAsia="Montserrat" w:hAnsi="Montserrat" w:cs="Montserrat"/>
          <w:lang w:val="pl"/>
        </w:rPr>
        <w:t> </w:t>
      </w:r>
      <w:r w:rsidRPr="001B6262">
        <w:rPr>
          <w:rFonts w:ascii="Montserrat" w:eastAsia="Montserrat" w:hAnsi="Montserrat" w:cs="Montserrat"/>
          <w:lang w:val="pl"/>
        </w:rPr>
        <w:t>budowanie długofalowych relacji biznesowych</w:t>
      </w:r>
    </w:p>
    <w:p w14:paraId="4CEC3224" w14:textId="77777777" w:rsidR="001B6262" w:rsidRPr="001B6262" w:rsidRDefault="001B6262" w:rsidP="00FD1F5C">
      <w:pPr>
        <w:spacing w:after="120" w:line="276" w:lineRule="auto"/>
        <w:rPr>
          <w:rFonts w:ascii="Montserrat" w:eastAsia="Montserrat" w:hAnsi="Montserrat" w:cs="Montserrat"/>
          <w:lang w:val="pl"/>
        </w:rPr>
      </w:pPr>
    </w:p>
    <w:p w14:paraId="7C819910" w14:textId="396A67FE" w:rsidR="00AD15AB" w:rsidRDefault="001B6262" w:rsidP="00AD15AB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b/>
          <w:bCs/>
          <w:lang w:val="pl"/>
        </w:rPr>
        <w:t xml:space="preserve">Warszawa, </w:t>
      </w:r>
      <w:r w:rsidR="00922565" w:rsidRPr="00922565">
        <w:rPr>
          <w:rFonts w:ascii="Montserrat" w:eastAsia="Montserrat" w:hAnsi="Montserrat" w:cs="Montserrat"/>
          <w:b/>
          <w:bCs/>
          <w:lang w:val="pl"/>
        </w:rPr>
        <w:t>18</w:t>
      </w:r>
      <w:r w:rsidR="00AD15AB" w:rsidRPr="00922565">
        <w:rPr>
          <w:rFonts w:ascii="Montserrat" w:eastAsia="Montserrat" w:hAnsi="Montserrat" w:cs="Montserrat"/>
          <w:b/>
          <w:bCs/>
          <w:lang w:val="pl"/>
        </w:rPr>
        <w:t xml:space="preserve"> kwietnia</w:t>
      </w:r>
      <w:r w:rsidRPr="001B6262">
        <w:rPr>
          <w:rFonts w:ascii="Montserrat" w:eastAsia="Montserrat" w:hAnsi="Montserrat" w:cs="Montserrat"/>
          <w:b/>
          <w:bCs/>
          <w:lang w:val="pl"/>
        </w:rPr>
        <w:t xml:space="preserve"> 2025 r.</w:t>
      </w:r>
      <w:r w:rsidRPr="001B6262">
        <w:rPr>
          <w:rFonts w:ascii="Montserrat" w:eastAsia="Montserrat" w:hAnsi="Montserrat" w:cs="Montserrat"/>
          <w:lang w:val="pl"/>
        </w:rPr>
        <w:t xml:space="preserve"> – </w:t>
      </w:r>
      <w:r w:rsidR="00AD15AB" w:rsidRPr="00AD15AB">
        <w:rPr>
          <w:rFonts w:ascii="Montserrat" w:eastAsia="Montserrat" w:hAnsi="Montserrat" w:cs="Montserrat"/>
          <w:lang w:val="pl"/>
        </w:rPr>
        <w:t xml:space="preserve">Astara, międzynarodowy dystrybutor marek motoryzacyjnych, konsekwentnie umacnia swoją pozycję na polskim rynku. W dniach 7–9 kwietnia 2025 roku firma zorganizowała w Hotelu Fabryka Wełny w Pabianicach swoje pierwsze ogólnopolskie wydarzenie, łączące trzy reprezentowane marki: Isuzu, Mitsubishi oraz Nissan. Pod hasłem „Pasja i przyszłość, które poruszają” Astara </w:t>
      </w:r>
      <w:r w:rsidR="00734599">
        <w:rPr>
          <w:rFonts w:ascii="Montserrat" w:eastAsia="Montserrat" w:hAnsi="Montserrat" w:cs="Montserrat"/>
          <w:lang w:val="pl"/>
        </w:rPr>
        <w:t>pokazała</w:t>
      </w:r>
      <w:r w:rsidR="00AD15AB" w:rsidRPr="00AD15AB">
        <w:rPr>
          <w:rFonts w:ascii="Montserrat" w:eastAsia="Montserrat" w:hAnsi="Montserrat" w:cs="Montserrat"/>
          <w:lang w:val="pl"/>
        </w:rPr>
        <w:t xml:space="preserve"> nie tylko premierowe modele, lecz także zarysowała swoją długofalową strategię rozwoju i wizję wspólnej przyszłości. Wydarzenie to było ważnym krokiem w</w:t>
      </w:r>
      <w:r w:rsidR="00922565">
        <w:rPr>
          <w:rFonts w:ascii="Montserrat" w:eastAsia="Montserrat" w:hAnsi="Montserrat" w:cs="Montserrat"/>
          <w:lang w:val="pl"/>
        </w:rPr>
        <w:t> </w:t>
      </w:r>
      <w:r w:rsidR="00AD15AB" w:rsidRPr="00AD15AB">
        <w:rPr>
          <w:rFonts w:ascii="Montserrat" w:eastAsia="Montserrat" w:hAnsi="Montserrat" w:cs="Montserrat"/>
          <w:lang w:val="pl"/>
        </w:rPr>
        <w:t xml:space="preserve">budowaniu synergii marek pod skrzydłami </w:t>
      </w:r>
      <w:r w:rsidR="00492802">
        <w:rPr>
          <w:rFonts w:ascii="Montserrat" w:eastAsia="Montserrat" w:hAnsi="Montserrat" w:cs="Montserrat"/>
          <w:lang w:val="pl"/>
        </w:rPr>
        <w:t xml:space="preserve">firmy </w:t>
      </w:r>
      <w:r w:rsidR="00AD15AB" w:rsidRPr="00AD15AB">
        <w:rPr>
          <w:rFonts w:ascii="Montserrat" w:eastAsia="Montserrat" w:hAnsi="Montserrat" w:cs="Montserrat"/>
          <w:lang w:val="pl"/>
        </w:rPr>
        <w:t>Astar</w:t>
      </w:r>
      <w:r w:rsidR="00492802">
        <w:rPr>
          <w:rFonts w:ascii="Montserrat" w:eastAsia="Montserrat" w:hAnsi="Montserrat" w:cs="Montserrat"/>
          <w:lang w:val="pl"/>
        </w:rPr>
        <w:t>a</w:t>
      </w:r>
      <w:r w:rsidR="00AD15AB" w:rsidRPr="00AD15AB">
        <w:rPr>
          <w:rFonts w:ascii="Montserrat" w:eastAsia="Montserrat" w:hAnsi="Montserrat" w:cs="Montserrat"/>
          <w:lang w:val="pl"/>
        </w:rPr>
        <w:t xml:space="preserve"> oraz silnym sygnałem dalszej ekspansji firmy w Polsce.</w:t>
      </w:r>
    </w:p>
    <w:p w14:paraId="572FFEF9" w14:textId="363E85B6" w:rsidR="001B6262" w:rsidRPr="001B6262" w:rsidRDefault="001B6262" w:rsidP="00AD15AB">
      <w:pPr>
        <w:spacing w:before="240" w:after="80" w:line="276" w:lineRule="auto"/>
        <w:jc w:val="both"/>
        <w:rPr>
          <w:rFonts w:ascii="Montserrat" w:eastAsia="Montserrat" w:hAnsi="Montserrat" w:cs="Montserrat"/>
          <w:b/>
          <w:bCs/>
          <w:lang w:val="pl"/>
        </w:rPr>
      </w:pPr>
      <w:r w:rsidRPr="001B6262">
        <w:rPr>
          <w:rFonts w:ascii="Montserrat" w:eastAsia="Montserrat" w:hAnsi="Montserrat" w:cs="Montserrat"/>
          <w:b/>
          <w:bCs/>
          <w:lang w:val="pl"/>
        </w:rPr>
        <w:t xml:space="preserve">Nowy rozdział w historii </w:t>
      </w:r>
      <w:r w:rsidR="00492802">
        <w:rPr>
          <w:rFonts w:ascii="Montserrat" w:eastAsia="Montserrat" w:hAnsi="Montserrat" w:cs="Montserrat"/>
          <w:b/>
          <w:bCs/>
          <w:lang w:val="pl"/>
        </w:rPr>
        <w:t xml:space="preserve">firmy </w:t>
      </w:r>
      <w:r w:rsidRPr="001B6262">
        <w:rPr>
          <w:rFonts w:ascii="Montserrat" w:eastAsia="Montserrat" w:hAnsi="Montserrat" w:cs="Montserrat"/>
          <w:b/>
          <w:bCs/>
          <w:lang w:val="pl"/>
        </w:rPr>
        <w:t>Astar</w:t>
      </w:r>
      <w:r w:rsidR="00492802">
        <w:rPr>
          <w:rFonts w:ascii="Montserrat" w:eastAsia="Montserrat" w:hAnsi="Montserrat" w:cs="Montserrat"/>
          <w:b/>
          <w:bCs/>
          <w:lang w:val="pl"/>
        </w:rPr>
        <w:t>a</w:t>
      </w:r>
      <w:r w:rsidRPr="001B6262">
        <w:rPr>
          <w:rFonts w:ascii="Montserrat" w:eastAsia="Montserrat" w:hAnsi="Montserrat" w:cs="Montserrat"/>
          <w:b/>
          <w:bCs/>
          <w:lang w:val="pl"/>
        </w:rPr>
        <w:t xml:space="preserve"> w Polsce</w:t>
      </w:r>
    </w:p>
    <w:p w14:paraId="01CFEBAB" w14:textId="694B2A27" w:rsidR="00734599" w:rsidRDefault="00734599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734599">
        <w:rPr>
          <w:rFonts w:ascii="Montserrat" w:eastAsia="Montserrat" w:hAnsi="Montserrat" w:cs="Montserrat"/>
          <w:lang w:val="pl"/>
        </w:rPr>
        <w:t>Astara działa na polskim rynku od czterech lat, a teraz po raz pierwszy zorganizowała wydarzenie na tak</w:t>
      </w:r>
      <w:r>
        <w:rPr>
          <w:rFonts w:ascii="Montserrat" w:eastAsia="Montserrat" w:hAnsi="Montserrat" w:cs="Montserrat"/>
          <w:lang w:val="pl"/>
        </w:rPr>
        <w:t xml:space="preserve"> dużą</w:t>
      </w:r>
      <w:r w:rsidRPr="00734599">
        <w:rPr>
          <w:rFonts w:ascii="Montserrat" w:eastAsia="Montserrat" w:hAnsi="Montserrat" w:cs="Montserrat"/>
          <w:lang w:val="pl"/>
        </w:rPr>
        <w:t xml:space="preserve"> skalę, </w:t>
      </w:r>
      <w:r>
        <w:rPr>
          <w:rFonts w:ascii="Montserrat" w:eastAsia="Montserrat" w:hAnsi="Montserrat" w:cs="Montserrat"/>
          <w:lang w:val="pl"/>
        </w:rPr>
        <w:t>łącząc</w:t>
      </w:r>
      <w:r w:rsidRPr="00734599">
        <w:rPr>
          <w:rFonts w:ascii="Montserrat" w:eastAsia="Montserrat" w:hAnsi="Montserrat" w:cs="Montserrat"/>
          <w:lang w:val="pl"/>
        </w:rPr>
        <w:t xml:space="preserve"> prezentacje wszystkich trzech marek znajdujących się w jej portfolio</w:t>
      </w:r>
      <w:r>
        <w:rPr>
          <w:rFonts w:ascii="Montserrat" w:eastAsia="Montserrat" w:hAnsi="Montserrat" w:cs="Montserrat"/>
          <w:lang w:val="pl"/>
        </w:rPr>
        <w:t xml:space="preserve"> i cztery premierowe modele.</w:t>
      </w:r>
    </w:p>
    <w:p w14:paraId="6BC1DEF9" w14:textId="1FF92A9B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922565">
        <w:rPr>
          <w:rFonts w:ascii="Montserrat" w:hAnsi="Montserrat"/>
          <w:lang w:val="pl"/>
        </w:rPr>
        <w:t xml:space="preserve">Piotr Laube, Dyrektor Zarządzający </w:t>
      </w:r>
      <w:r w:rsidR="00734599" w:rsidRPr="00922565">
        <w:rPr>
          <w:rFonts w:ascii="Montserrat" w:hAnsi="Montserrat"/>
          <w:lang w:val="pl"/>
        </w:rPr>
        <w:t xml:space="preserve">formy </w:t>
      </w:r>
      <w:r w:rsidRPr="00922565">
        <w:rPr>
          <w:rFonts w:ascii="Montserrat" w:hAnsi="Montserrat"/>
          <w:lang w:val="pl"/>
        </w:rPr>
        <w:t xml:space="preserve">Astara </w:t>
      </w:r>
      <w:r w:rsidR="00734599" w:rsidRPr="00922565">
        <w:rPr>
          <w:rFonts w:ascii="Montserrat" w:hAnsi="Montserrat"/>
          <w:lang w:val="pl"/>
        </w:rPr>
        <w:t xml:space="preserve">w </w:t>
      </w:r>
      <w:r w:rsidRPr="00922565">
        <w:rPr>
          <w:rFonts w:ascii="Montserrat" w:hAnsi="Montserrat"/>
          <w:lang w:val="pl"/>
        </w:rPr>
        <w:t>Pols</w:t>
      </w:r>
      <w:r w:rsidR="00734599" w:rsidRPr="00922565">
        <w:rPr>
          <w:rFonts w:ascii="Montserrat" w:hAnsi="Montserrat"/>
          <w:lang w:val="pl"/>
        </w:rPr>
        <w:t>ce</w:t>
      </w:r>
      <w:r w:rsidRPr="00922565">
        <w:rPr>
          <w:rFonts w:ascii="Montserrat" w:hAnsi="Montserrat"/>
          <w:lang w:val="pl"/>
        </w:rPr>
        <w:t xml:space="preserve">, </w:t>
      </w:r>
      <w:r w:rsidR="00E27BD8" w:rsidRPr="00922565">
        <w:rPr>
          <w:rFonts w:ascii="Montserrat" w:hAnsi="Montserrat"/>
          <w:lang w:val="pl"/>
        </w:rPr>
        <w:t xml:space="preserve">tak </w:t>
      </w:r>
      <w:r w:rsidRPr="00922565">
        <w:rPr>
          <w:rFonts w:ascii="Montserrat" w:hAnsi="Montserrat"/>
          <w:lang w:val="pl"/>
        </w:rPr>
        <w:t>podsumował wydarzenie:</w:t>
      </w:r>
      <w:r w:rsidR="00E27BD8" w:rsidRPr="00922565">
        <w:rPr>
          <w:rFonts w:ascii="Montserrat" w:hAnsi="Montserrat"/>
          <w:lang w:val="pl"/>
        </w:rPr>
        <w:t xml:space="preserve"> </w:t>
      </w:r>
      <w:r w:rsidRPr="00922565">
        <w:rPr>
          <w:rFonts w:ascii="Montserrat" w:hAnsi="Montserrat"/>
          <w:lang w:val="pl"/>
        </w:rPr>
        <w:t>„</w:t>
      </w:r>
      <w:r w:rsidR="00405ABA" w:rsidRPr="00922565">
        <w:rPr>
          <w:rFonts w:ascii="Montserrat" w:hAnsi="Montserrat"/>
          <w:lang w:val="pl"/>
        </w:rPr>
        <w:t xml:space="preserve">To dla nas coś więcej niż tylko </w:t>
      </w:r>
      <w:r w:rsidR="00405ABA" w:rsidRPr="00405ABA">
        <w:rPr>
          <w:rFonts w:ascii="Montserrat" w:eastAsia="Montserrat" w:hAnsi="Montserrat" w:cs="Montserrat"/>
          <w:lang w:val="pl"/>
        </w:rPr>
        <w:t>prezentacja czterech</w:t>
      </w:r>
      <w:r w:rsidR="00405ABA" w:rsidRPr="00922565">
        <w:rPr>
          <w:rFonts w:ascii="Montserrat" w:hAnsi="Montserrat"/>
          <w:lang w:val="pl"/>
        </w:rPr>
        <w:t xml:space="preserve"> nowych modeli. </w:t>
      </w:r>
      <w:r w:rsidR="00405ABA" w:rsidRPr="00405ABA">
        <w:rPr>
          <w:rFonts w:ascii="Montserrat" w:eastAsia="Montserrat" w:hAnsi="Montserrat" w:cs="Montserrat"/>
          <w:lang w:val="pl"/>
        </w:rPr>
        <w:t>To</w:t>
      </w:r>
      <w:r w:rsidR="00405ABA">
        <w:rPr>
          <w:rFonts w:ascii="Montserrat" w:eastAsia="Montserrat" w:hAnsi="Montserrat" w:cs="Montserrat"/>
          <w:lang w:val="pl"/>
        </w:rPr>
        <w:t> </w:t>
      </w:r>
      <w:r w:rsidR="00405ABA" w:rsidRPr="00405ABA">
        <w:rPr>
          <w:rFonts w:ascii="Montserrat" w:eastAsia="Montserrat" w:hAnsi="Montserrat" w:cs="Montserrat"/>
          <w:lang w:val="pl"/>
        </w:rPr>
        <w:t>wyraz</w:t>
      </w:r>
      <w:r w:rsidR="00405ABA" w:rsidRPr="00922565">
        <w:rPr>
          <w:rFonts w:ascii="Montserrat" w:hAnsi="Montserrat"/>
          <w:lang w:val="pl"/>
        </w:rPr>
        <w:t xml:space="preserve"> naszej długoterminowej wizji </w:t>
      </w:r>
      <w:r w:rsidR="00405ABA" w:rsidRPr="00405ABA">
        <w:rPr>
          <w:rFonts w:ascii="Montserrat" w:eastAsia="Montserrat" w:hAnsi="Montserrat" w:cs="Montserrat"/>
          <w:lang w:val="pl"/>
        </w:rPr>
        <w:t>i</w:t>
      </w:r>
      <w:r w:rsidR="00405ABA" w:rsidRPr="00922565">
        <w:rPr>
          <w:rFonts w:ascii="Montserrat" w:hAnsi="Montserrat"/>
          <w:lang w:val="pl"/>
        </w:rPr>
        <w:t xml:space="preserve"> kierunku, w którym </w:t>
      </w:r>
      <w:r w:rsidR="00405ABA" w:rsidRPr="00405ABA">
        <w:rPr>
          <w:rFonts w:ascii="Montserrat" w:eastAsia="Montserrat" w:hAnsi="Montserrat" w:cs="Montserrat"/>
          <w:lang w:val="pl"/>
        </w:rPr>
        <w:t>chcemy się rozwijać</w:t>
      </w:r>
      <w:r w:rsidR="00405ABA" w:rsidRPr="00922565">
        <w:rPr>
          <w:rFonts w:ascii="Montserrat" w:hAnsi="Montserrat"/>
          <w:lang w:val="pl"/>
        </w:rPr>
        <w:t xml:space="preserve"> jako </w:t>
      </w:r>
      <w:r w:rsidR="00405ABA" w:rsidRPr="00405ABA">
        <w:rPr>
          <w:rFonts w:ascii="Montserrat" w:eastAsia="Montserrat" w:hAnsi="Montserrat" w:cs="Montserrat"/>
          <w:lang w:val="pl"/>
        </w:rPr>
        <w:t>firma. Chcieliśmy stworzyć przestrzeń</w:t>
      </w:r>
      <w:r w:rsidR="00405ABA" w:rsidRPr="00922565">
        <w:rPr>
          <w:rFonts w:ascii="Montserrat" w:hAnsi="Montserrat"/>
          <w:lang w:val="pl"/>
        </w:rPr>
        <w:t>, w której nasi partnerzy, media, klienci i</w:t>
      </w:r>
      <w:r w:rsidR="00405ABA">
        <w:rPr>
          <w:rFonts w:ascii="Montserrat" w:eastAsia="Montserrat" w:hAnsi="Montserrat" w:cs="Montserrat"/>
          <w:lang w:val="pl"/>
        </w:rPr>
        <w:t> </w:t>
      </w:r>
      <w:r w:rsidR="00405ABA" w:rsidRPr="00922565">
        <w:rPr>
          <w:rFonts w:ascii="Montserrat" w:hAnsi="Montserrat"/>
          <w:lang w:val="pl"/>
        </w:rPr>
        <w:t xml:space="preserve">współpracownicy </w:t>
      </w:r>
      <w:r w:rsidR="00405ABA" w:rsidRPr="00405ABA">
        <w:rPr>
          <w:rFonts w:ascii="Montserrat" w:eastAsia="Montserrat" w:hAnsi="Montserrat" w:cs="Montserrat"/>
          <w:lang w:val="pl"/>
        </w:rPr>
        <w:t>mogą zobaczyć</w:t>
      </w:r>
      <w:r w:rsidR="00405ABA" w:rsidRPr="00922565">
        <w:rPr>
          <w:rFonts w:ascii="Montserrat" w:hAnsi="Montserrat"/>
          <w:lang w:val="pl"/>
        </w:rPr>
        <w:t xml:space="preserve">, że Astara w Polsce to </w:t>
      </w:r>
      <w:r w:rsidR="00405ABA" w:rsidRPr="00405ABA">
        <w:rPr>
          <w:rFonts w:ascii="Montserrat" w:eastAsia="Montserrat" w:hAnsi="Montserrat" w:cs="Montserrat"/>
          <w:lang w:val="pl"/>
        </w:rPr>
        <w:t>nie tylko</w:t>
      </w:r>
      <w:r w:rsidR="00405ABA" w:rsidRPr="00922565">
        <w:rPr>
          <w:rFonts w:ascii="Montserrat" w:hAnsi="Montserrat"/>
          <w:lang w:val="pl"/>
        </w:rPr>
        <w:t xml:space="preserve"> dystrybutor marek</w:t>
      </w:r>
      <w:r w:rsidR="00405ABA" w:rsidRPr="00405ABA">
        <w:rPr>
          <w:rFonts w:ascii="Montserrat" w:eastAsia="Montserrat" w:hAnsi="Montserrat" w:cs="Montserrat"/>
          <w:lang w:val="pl"/>
        </w:rPr>
        <w:t>, ale spójna organizacja działająca według</w:t>
      </w:r>
      <w:r w:rsidR="00405ABA" w:rsidRPr="00922565">
        <w:rPr>
          <w:rFonts w:ascii="Montserrat" w:hAnsi="Montserrat"/>
          <w:lang w:val="pl"/>
        </w:rPr>
        <w:t xml:space="preserve"> wspólnej strategii i </w:t>
      </w:r>
      <w:r w:rsidR="00405ABA" w:rsidRPr="00405ABA">
        <w:rPr>
          <w:rFonts w:ascii="Montserrat" w:eastAsia="Montserrat" w:hAnsi="Montserrat" w:cs="Montserrat"/>
          <w:lang w:val="pl"/>
        </w:rPr>
        <w:t>jasno określonych wartości</w:t>
      </w:r>
      <w:r w:rsidR="00405ABA" w:rsidRPr="00922565">
        <w:rPr>
          <w:rFonts w:ascii="Montserrat" w:hAnsi="Montserrat"/>
          <w:lang w:val="pl"/>
        </w:rPr>
        <w:t xml:space="preserve">. Jestem dumny z zespołu, który zrealizował to wydarzenie z </w:t>
      </w:r>
      <w:r w:rsidR="00405ABA" w:rsidRPr="00405ABA">
        <w:rPr>
          <w:rFonts w:ascii="Montserrat" w:eastAsia="Montserrat" w:hAnsi="Montserrat" w:cs="Montserrat"/>
          <w:lang w:val="pl"/>
        </w:rPr>
        <w:t xml:space="preserve">tak dużym </w:t>
      </w:r>
      <w:r w:rsidR="00405ABA" w:rsidRPr="00922565">
        <w:rPr>
          <w:rFonts w:ascii="Montserrat" w:hAnsi="Montserrat"/>
          <w:lang w:val="pl"/>
        </w:rPr>
        <w:t>zaangażowaniem</w:t>
      </w:r>
      <w:r w:rsidR="00405ABA" w:rsidRPr="00405ABA">
        <w:rPr>
          <w:rFonts w:ascii="Montserrat" w:eastAsia="Montserrat" w:hAnsi="Montserrat" w:cs="Montserrat"/>
          <w:lang w:val="pl"/>
        </w:rPr>
        <w:t xml:space="preserve"> i energią</w:t>
      </w:r>
      <w:r w:rsidRPr="00922565">
        <w:rPr>
          <w:rFonts w:ascii="Montserrat" w:hAnsi="Montserrat"/>
          <w:lang w:val="pl"/>
        </w:rPr>
        <w:t>”</w:t>
      </w:r>
      <w:r w:rsidR="00E27BD8" w:rsidRPr="00922565">
        <w:rPr>
          <w:rFonts w:ascii="Montserrat" w:hAnsi="Montserrat"/>
          <w:lang w:val="pl"/>
        </w:rPr>
        <w:t>.</w:t>
      </w:r>
    </w:p>
    <w:p w14:paraId="4F3A27DF" w14:textId="77777777" w:rsidR="001B6262" w:rsidRPr="001B6262" w:rsidRDefault="001B6262" w:rsidP="001B6262">
      <w:pPr>
        <w:spacing w:before="240" w:after="80" w:line="276" w:lineRule="auto"/>
        <w:jc w:val="both"/>
        <w:rPr>
          <w:rFonts w:ascii="Montserrat" w:eastAsia="Montserrat" w:hAnsi="Montserrat" w:cs="Montserrat"/>
          <w:b/>
          <w:bCs/>
          <w:lang w:val="pl"/>
        </w:rPr>
      </w:pPr>
      <w:r w:rsidRPr="001B6262">
        <w:rPr>
          <w:rFonts w:ascii="Montserrat" w:eastAsia="Montserrat" w:hAnsi="Montserrat" w:cs="Montserrat"/>
          <w:b/>
          <w:bCs/>
          <w:lang w:val="pl"/>
        </w:rPr>
        <w:t>Trzy dni pełne emocji i inspiracji</w:t>
      </w:r>
    </w:p>
    <w:p w14:paraId="0518637E" w14:textId="25380510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u w:val="single"/>
          <w:lang w:val="pl"/>
        </w:rPr>
      </w:pPr>
      <w:r w:rsidRPr="001B6262">
        <w:rPr>
          <w:rFonts w:ascii="Montserrat" w:eastAsia="Montserrat" w:hAnsi="Montserrat" w:cs="Montserrat"/>
          <w:u w:val="single"/>
          <w:lang w:val="pl"/>
        </w:rPr>
        <w:t xml:space="preserve">7 kwietnia – Dzień </w:t>
      </w:r>
      <w:r w:rsidR="00AE456F">
        <w:rPr>
          <w:rFonts w:ascii="Montserrat" w:eastAsia="Montserrat" w:hAnsi="Montserrat" w:cs="Montserrat"/>
          <w:u w:val="single"/>
          <w:lang w:val="pl"/>
        </w:rPr>
        <w:t xml:space="preserve">dla </w:t>
      </w:r>
      <w:r w:rsidRPr="001B6262">
        <w:rPr>
          <w:rFonts w:ascii="Montserrat" w:eastAsia="Montserrat" w:hAnsi="Montserrat" w:cs="Montserrat"/>
          <w:u w:val="single"/>
          <w:lang w:val="pl"/>
        </w:rPr>
        <w:t>mediów i influencerów</w:t>
      </w:r>
    </w:p>
    <w:p w14:paraId="5A5B6A24" w14:textId="32BEF009" w:rsidR="00AE456F" w:rsidRDefault="00AE456F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>
        <w:rPr>
          <w:rFonts w:ascii="Montserrat" w:eastAsia="Montserrat" w:hAnsi="Montserrat" w:cs="Montserrat"/>
          <w:lang w:val="pl"/>
        </w:rPr>
        <w:t>Zaproszonym m</w:t>
      </w:r>
      <w:r w:rsidRPr="00AE456F">
        <w:rPr>
          <w:rFonts w:ascii="Montserrat" w:eastAsia="Montserrat" w:hAnsi="Montserrat" w:cs="Montserrat"/>
          <w:lang w:val="pl"/>
        </w:rPr>
        <w:t xml:space="preserve">ediom i </w:t>
      </w:r>
      <w:proofErr w:type="spellStart"/>
      <w:r w:rsidRPr="00AE456F">
        <w:rPr>
          <w:rFonts w:ascii="Montserrat" w:eastAsia="Montserrat" w:hAnsi="Montserrat" w:cs="Montserrat"/>
          <w:lang w:val="pl"/>
        </w:rPr>
        <w:t>influencerom</w:t>
      </w:r>
      <w:proofErr w:type="spellEnd"/>
      <w:r w:rsidRPr="00AE456F">
        <w:rPr>
          <w:rFonts w:ascii="Montserrat" w:eastAsia="Montserrat" w:hAnsi="Montserrat" w:cs="Montserrat"/>
          <w:lang w:val="pl"/>
        </w:rPr>
        <w:t xml:space="preserve"> towarzyszyli ambasadorzy marek: Bartłomiej </w:t>
      </w:r>
      <w:proofErr w:type="spellStart"/>
      <w:r w:rsidRPr="00AE456F">
        <w:rPr>
          <w:rFonts w:ascii="Montserrat" w:eastAsia="Montserrat" w:hAnsi="Montserrat" w:cs="Montserrat"/>
          <w:lang w:val="pl"/>
        </w:rPr>
        <w:t>Topa</w:t>
      </w:r>
      <w:proofErr w:type="spellEnd"/>
      <w:r w:rsidRPr="00AE456F">
        <w:rPr>
          <w:rFonts w:ascii="Montserrat" w:eastAsia="Montserrat" w:hAnsi="Montserrat" w:cs="Montserrat"/>
          <w:lang w:val="pl"/>
        </w:rPr>
        <w:t xml:space="preserve"> (Mitsubishi) oraz Mateusz Banasiuk (Nissan), którzy nie tylko podzielili się swoimi wrażeniami z jazd, ale także mieli okazję opowiedzieć o wyjątkowych cechach i</w:t>
      </w:r>
      <w:r w:rsidR="00873EC2">
        <w:rPr>
          <w:rFonts w:ascii="Montserrat" w:eastAsia="Montserrat" w:hAnsi="Montserrat" w:cs="Montserrat"/>
          <w:lang w:val="pl"/>
        </w:rPr>
        <w:t> </w:t>
      </w:r>
      <w:r w:rsidRPr="00AE456F">
        <w:rPr>
          <w:rFonts w:ascii="Montserrat" w:eastAsia="Montserrat" w:hAnsi="Montserrat" w:cs="Montserrat"/>
          <w:lang w:val="pl"/>
        </w:rPr>
        <w:t xml:space="preserve">atutach nowych modeli. Podczas testów drogowych uczestnicy mogli przekonać się, jak pojazdy marki </w:t>
      </w:r>
      <w:r w:rsidR="00E54CCF">
        <w:rPr>
          <w:rFonts w:ascii="Montserrat" w:eastAsia="Montserrat" w:hAnsi="Montserrat" w:cs="Montserrat"/>
          <w:lang w:val="pl"/>
        </w:rPr>
        <w:t xml:space="preserve">Isuzu, </w:t>
      </w:r>
      <w:r w:rsidRPr="00AE456F">
        <w:rPr>
          <w:rFonts w:ascii="Montserrat" w:eastAsia="Montserrat" w:hAnsi="Montserrat" w:cs="Montserrat"/>
          <w:lang w:val="pl"/>
        </w:rPr>
        <w:t>Mitsubishi</w:t>
      </w:r>
      <w:r w:rsidR="00E54CCF">
        <w:rPr>
          <w:rFonts w:ascii="Montserrat" w:eastAsia="Montserrat" w:hAnsi="Montserrat" w:cs="Montserrat"/>
          <w:lang w:val="pl"/>
        </w:rPr>
        <w:t xml:space="preserve"> i</w:t>
      </w:r>
      <w:r w:rsidRPr="00AE456F">
        <w:rPr>
          <w:rFonts w:ascii="Montserrat" w:eastAsia="Montserrat" w:hAnsi="Montserrat" w:cs="Montserrat"/>
          <w:lang w:val="pl"/>
        </w:rPr>
        <w:t xml:space="preserve"> Nissan radzą sobie w różnych warunkach, oferując niezrównany komfort jazdy, nowoczesne technologie i innowacyjne rozwiązania. Testy odbywały się w różnych </w:t>
      </w:r>
      <w:r>
        <w:rPr>
          <w:rFonts w:ascii="Montserrat" w:eastAsia="Montserrat" w:hAnsi="Montserrat" w:cs="Montserrat"/>
          <w:lang w:val="pl"/>
        </w:rPr>
        <w:t>warunkach</w:t>
      </w:r>
      <w:r w:rsidRPr="00AE456F">
        <w:rPr>
          <w:rFonts w:ascii="Montserrat" w:eastAsia="Montserrat" w:hAnsi="Montserrat" w:cs="Montserrat"/>
          <w:lang w:val="pl"/>
        </w:rPr>
        <w:t xml:space="preserve">, dzięki czemu </w:t>
      </w:r>
      <w:r>
        <w:rPr>
          <w:rFonts w:ascii="Montserrat" w:eastAsia="Montserrat" w:hAnsi="Montserrat" w:cs="Montserrat"/>
          <w:lang w:val="pl"/>
        </w:rPr>
        <w:t>goście</w:t>
      </w:r>
      <w:r w:rsidRPr="00AE456F">
        <w:rPr>
          <w:rFonts w:ascii="Montserrat" w:eastAsia="Montserrat" w:hAnsi="Montserrat" w:cs="Montserrat"/>
          <w:lang w:val="pl"/>
        </w:rPr>
        <w:t xml:space="preserve"> mogli sprawdzić pojazdy zarówno w miejskim ruchu, jak i w bardziej wymagających warunkach terenowych.</w:t>
      </w:r>
    </w:p>
    <w:p w14:paraId="4F880967" w14:textId="6C286F76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>Łukasz Wójcik, Dyrektor Działu Marketingu i PR, dodał:</w:t>
      </w:r>
      <w:r w:rsidR="00E27BD8" w:rsidRPr="00FD1F5C">
        <w:rPr>
          <w:rFonts w:ascii="Montserrat" w:eastAsia="Montserrat" w:hAnsi="Montserrat" w:cs="Montserrat"/>
          <w:lang w:val="pl"/>
        </w:rPr>
        <w:t xml:space="preserve"> </w:t>
      </w:r>
      <w:r w:rsidRPr="001B6262">
        <w:rPr>
          <w:rFonts w:ascii="Montserrat" w:eastAsia="Montserrat" w:hAnsi="Montserrat" w:cs="Montserrat"/>
          <w:lang w:val="pl"/>
        </w:rPr>
        <w:t>„Od początku zależało nam na</w:t>
      </w:r>
      <w:r w:rsidR="004A052C">
        <w:rPr>
          <w:rFonts w:ascii="Montserrat" w:eastAsia="Montserrat" w:hAnsi="Montserrat" w:cs="Montserrat"/>
          <w:lang w:val="pl"/>
        </w:rPr>
        <w:t> </w:t>
      </w:r>
      <w:r w:rsidRPr="001B6262">
        <w:rPr>
          <w:rFonts w:ascii="Montserrat" w:eastAsia="Montserrat" w:hAnsi="Montserrat" w:cs="Montserrat"/>
          <w:lang w:val="pl"/>
        </w:rPr>
        <w:t xml:space="preserve">tym, aby stworzyć wydarzenie, które będzie nie tylko prezentacją produktową, ale też źródłem inspiracji. Cytat Petera Druckera: </w:t>
      </w:r>
      <w:r w:rsidR="00AE456F" w:rsidRPr="00AE456F">
        <w:rPr>
          <w:rFonts w:ascii="Montserrat" w:eastAsia="Montserrat" w:hAnsi="Montserrat" w:cs="Montserrat"/>
          <w:lang w:val="pl"/>
        </w:rPr>
        <w:t>«</w:t>
      </w:r>
      <w:r w:rsidRPr="001B6262">
        <w:rPr>
          <w:rFonts w:ascii="Montserrat" w:eastAsia="Montserrat" w:hAnsi="Montserrat" w:cs="Montserrat"/>
          <w:lang w:val="pl"/>
        </w:rPr>
        <w:t>Najlepszy sposób na przewidzenie przyszłości to jej stworzenie</w:t>
      </w:r>
      <w:r w:rsidR="00AE456F" w:rsidRPr="00AE456F">
        <w:rPr>
          <w:rFonts w:ascii="Montserrat" w:eastAsia="Montserrat" w:hAnsi="Montserrat" w:cs="Montserrat"/>
          <w:lang w:val="pl"/>
        </w:rPr>
        <w:t>»</w:t>
      </w:r>
      <w:r w:rsidRPr="001B6262">
        <w:rPr>
          <w:rFonts w:ascii="Montserrat" w:eastAsia="Montserrat" w:hAnsi="Montserrat" w:cs="Montserrat"/>
          <w:lang w:val="pl"/>
        </w:rPr>
        <w:t xml:space="preserve"> idealnie oddaje nasze podejście – zarówno do</w:t>
      </w:r>
      <w:r w:rsidR="004A052C">
        <w:rPr>
          <w:rFonts w:ascii="Montserrat" w:eastAsia="Montserrat" w:hAnsi="Montserrat" w:cs="Montserrat"/>
          <w:lang w:val="pl"/>
        </w:rPr>
        <w:t> </w:t>
      </w:r>
      <w:r w:rsidRPr="001B6262">
        <w:rPr>
          <w:rFonts w:ascii="Montserrat" w:eastAsia="Montserrat" w:hAnsi="Montserrat" w:cs="Montserrat"/>
          <w:lang w:val="pl"/>
        </w:rPr>
        <w:t>komunikacji marki, jak i do budowania doświadczeń uczestników. Wspólnie z</w:t>
      </w:r>
      <w:r w:rsidR="004A052C">
        <w:rPr>
          <w:rFonts w:ascii="Montserrat" w:eastAsia="Montserrat" w:hAnsi="Montserrat" w:cs="Montserrat"/>
          <w:lang w:val="pl"/>
        </w:rPr>
        <w:t> </w:t>
      </w:r>
      <w:r w:rsidRPr="001B6262">
        <w:rPr>
          <w:rFonts w:ascii="Montserrat" w:eastAsia="Montserrat" w:hAnsi="Montserrat" w:cs="Montserrat"/>
          <w:lang w:val="pl"/>
        </w:rPr>
        <w:t>zespołem stworzyliśmy atmosferę, która pozwalała zobaczyć motoryzację jako coś więcej niż technologię – jako pasję</w:t>
      </w:r>
      <w:r w:rsidR="00AE456F">
        <w:rPr>
          <w:rFonts w:ascii="Montserrat" w:eastAsia="Montserrat" w:hAnsi="Montserrat" w:cs="Montserrat"/>
          <w:lang w:val="pl"/>
        </w:rPr>
        <w:t xml:space="preserve"> i</w:t>
      </w:r>
      <w:r w:rsidRPr="001B6262">
        <w:rPr>
          <w:rFonts w:ascii="Montserrat" w:eastAsia="Montserrat" w:hAnsi="Montserrat" w:cs="Montserrat"/>
          <w:lang w:val="pl"/>
        </w:rPr>
        <w:t xml:space="preserve"> emocje. Taki format buduje nie tylko świadomość marki, ale też realne relacje z naszymi odbiorcami”</w:t>
      </w:r>
      <w:r w:rsidR="00E27BD8">
        <w:rPr>
          <w:rFonts w:ascii="Montserrat" w:eastAsia="Montserrat" w:hAnsi="Montserrat" w:cs="Montserrat"/>
          <w:lang w:val="pl"/>
        </w:rPr>
        <w:t>.</w:t>
      </w:r>
    </w:p>
    <w:p w14:paraId="3D629144" w14:textId="7538F047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u w:val="single"/>
          <w:lang w:val="pl"/>
        </w:rPr>
      </w:pPr>
      <w:r w:rsidRPr="001B6262">
        <w:rPr>
          <w:rFonts w:ascii="Montserrat" w:eastAsia="Montserrat" w:hAnsi="Montserrat" w:cs="Montserrat"/>
          <w:u w:val="single"/>
          <w:lang w:val="pl"/>
        </w:rPr>
        <w:t xml:space="preserve">8 kwietnia – Dzień </w:t>
      </w:r>
      <w:r w:rsidR="00AE456F">
        <w:rPr>
          <w:rFonts w:ascii="Montserrat" w:eastAsia="Montserrat" w:hAnsi="Montserrat" w:cs="Montserrat"/>
          <w:u w:val="single"/>
          <w:lang w:val="pl"/>
        </w:rPr>
        <w:t xml:space="preserve">dla klientów </w:t>
      </w:r>
      <w:r w:rsidRPr="001B6262">
        <w:rPr>
          <w:rFonts w:ascii="Montserrat" w:eastAsia="Montserrat" w:hAnsi="Montserrat" w:cs="Montserrat"/>
          <w:u w:val="single"/>
          <w:lang w:val="pl"/>
        </w:rPr>
        <w:t>flotowy</w:t>
      </w:r>
      <w:r w:rsidR="00AE456F">
        <w:rPr>
          <w:rFonts w:ascii="Montserrat" w:eastAsia="Montserrat" w:hAnsi="Montserrat" w:cs="Montserrat"/>
          <w:u w:val="single"/>
          <w:lang w:val="pl"/>
        </w:rPr>
        <w:t>ch</w:t>
      </w:r>
    </w:p>
    <w:p w14:paraId="096BB35A" w14:textId="5E3B3BEC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 xml:space="preserve">Dzień </w:t>
      </w:r>
      <w:r w:rsidR="00AE456F">
        <w:rPr>
          <w:rFonts w:ascii="Montserrat" w:eastAsia="Montserrat" w:hAnsi="Montserrat" w:cs="Montserrat"/>
          <w:lang w:val="pl"/>
        </w:rPr>
        <w:t>przeznaczony dla partnerów z</w:t>
      </w:r>
      <w:r w:rsidRPr="001B6262">
        <w:rPr>
          <w:rFonts w:ascii="Montserrat" w:eastAsia="Montserrat" w:hAnsi="Montserrat" w:cs="Montserrat"/>
          <w:lang w:val="pl"/>
        </w:rPr>
        <w:t xml:space="preserve"> branży flotowej wypełniły </w:t>
      </w:r>
      <w:r w:rsidR="00417F5D">
        <w:rPr>
          <w:rFonts w:ascii="Montserrat" w:eastAsia="Montserrat" w:hAnsi="Montserrat" w:cs="Montserrat"/>
          <w:lang w:val="pl"/>
        </w:rPr>
        <w:t xml:space="preserve">dynamiczne </w:t>
      </w:r>
      <w:r w:rsidRPr="001B6262">
        <w:rPr>
          <w:rFonts w:ascii="Montserrat" w:eastAsia="Montserrat" w:hAnsi="Montserrat" w:cs="Montserrat"/>
          <w:lang w:val="pl"/>
        </w:rPr>
        <w:t xml:space="preserve">testy pojazdów, </w:t>
      </w:r>
      <w:r w:rsidR="00417F5D">
        <w:rPr>
          <w:rFonts w:ascii="Montserrat" w:eastAsia="Montserrat" w:hAnsi="Montserrat" w:cs="Montserrat"/>
          <w:lang w:val="pl"/>
        </w:rPr>
        <w:t xml:space="preserve">inspirujące </w:t>
      </w:r>
      <w:r w:rsidRPr="001B6262">
        <w:rPr>
          <w:rFonts w:ascii="Montserrat" w:eastAsia="Montserrat" w:hAnsi="Montserrat" w:cs="Montserrat"/>
          <w:lang w:val="pl"/>
        </w:rPr>
        <w:t xml:space="preserve">prezentacje </w:t>
      </w:r>
      <w:r w:rsidR="00AE456F">
        <w:rPr>
          <w:rFonts w:ascii="Montserrat" w:eastAsia="Montserrat" w:hAnsi="Montserrat" w:cs="Montserrat"/>
          <w:lang w:val="pl"/>
        </w:rPr>
        <w:t>poszczególnych marek i ich</w:t>
      </w:r>
      <w:r w:rsidRPr="001B6262">
        <w:rPr>
          <w:rFonts w:ascii="Montserrat" w:eastAsia="Montserrat" w:hAnsi="Montserrat" w:cs="Montserrat"/>
          <w:lang w:val="pl"/>
        </w:rPr>
        <w:t xml:space="preserve"> </w:t>
      </w:r>
      <w:r w:rsidR="00417F5D">
        <w:rPr>
          <w:rFonts w:ascii="Montserrat" w:eastAsia="Montserrat" w:hAnsi="Montserrat" w:cs="Montserrat"/>
          <w:lang w:val="pl"/>
        </w:rPr>
        <w:t xml:space="preserve">innowacyjnych </w:t>
      </w:r>
      <w:r w:rsidRPr="001B6262">
        <w:rPr>
          <w:rFonts w:ascii="Montserrat" w:eastAsia="Montserrat" w:hAnsi="Montserrat" w:cs="Montserrat"/>
          <w:lang w:val="pl"/>
        </w:rPr>
        <w:t>rozwiązań oraz</w:t>
      </w:r>
      <w:r w:rsidRPr="001B6262">
        <w:rPr>
          <w:rFonts w:ascii="Montserrat" w:eastAsia="Montserrat" w:hAnsi="Montserrat" w:cs="Montserrat"/>
          <w:lang w:val="pl"/>
        </w:rPr>
        <w:t xml:space="preserve"> </w:t>
      </w:r>
      <w:r w:rsidR="00417F5D">
        <w:rPr>
          <w:rFonts w:ascii="Montserrat" w:eastAsia="Montserrat" w:hAnsi="Montserrat" w:cs="Montserrat"/>
          <w:lang w:val="pl"/>
        </w:rPr>
        <w:t>wartościowy</w:t>
      </w:r>
      <w:r w:rsidRPr="001B6262">
        <w:rPr>
          <w:rFonts w:ascii="Montserrat" w:eastAsia="Montserrat" w:hAnsi="Montserrat" w:cs="Montserrat"/>
          <w:lang w:val="pl"/>
        </w:rPr>
        <w:t xml:space="preserve"> networking.</w:t>
      </w:r>
    </w:p>
    <w:p w14:paraId="4A371E22" w14:textId="664EBAF8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922565">
        <w:rPr>
          <w:rFonts w:ascii="Montserrat" w:hAnsi="Montserrat"/>
          <w:lang w:val="pl-PL"/>
        </w:rPr>
        <w:t xml:space="preserve">„Tego typu spotkania to już </w:t>
      </w:r>
      <w:r w:rsidR="00417F5D">
        <w:rPr>
          <w:rFonts w:ascii="Montserrat" w:hAnsi="Montserrat"/>
          <w:lang w:val="pl-PL"/>
        </w:rPr>
        <w:t>nasza</w:t>
      </w:r>
      <w:r w:rsidRPr="00922565">
        <w:rPr>
          <w:rFonts w:ascii="Montserrat" w:hAnsi="Montserrat"/>
          <w:lang w:val="pl-PL"/>
        </w:rPr>
        <w:t xml:space="preserve"> tradycja – i </w:t>
      </w:r>
      <w:r w:rsidR="00417F5D">
        <w:rPr>
          <w:rFonts w:ascii="Montserrat" w:hAnsi="Montserrat"/>
          <w:lang w:val="pl-PL"/>
        </w:rPr>
        <w:t>co ważne,</w:t>
      </w:r>
      <w:r w:rsidRPr="00922565">
        <w:rPr>
          <w:rFonts w:ascii="Montserrat" w:hAnsi="Montserrat"/>
          <w:lang w:val="pl-PL"/>
        </w:rPr>
        <w:t xml:space="preserve"> bardzo dobra tradycja</w:t>
      </w:r>
      <w:r w:rsidR="00417F5D">
        <w:rPr>
          <w:rFonts w:ascii="Montserrat" w:hAnsi="Montserrat"/>
          <w:lang w:val="pl-PL"/>
        </w:rPr>
        <w:t xml:space="preserve">" – </w:t>
      </w:r>
      <w:r w:rsidR="00417F5D" w:rsidRPr="00417F5D">
        <w:rPr>
          <w:rFonts w:ascii="Montserrat" w:hAnsi="Montserrat"/>
          <w:lang w:val="pl-PL"/>
        </w:rPr>
        <w:t>podkreślił Kamil Wieczorkowski, Dyrektor Działu Sprzedaży Korporacyjnej.</w:t>
      </w:r>
      <w:r w:rsidR="00417F5D">
        <w:rPr>
          <w:rFonts w:ascii="Montserrat" w:hAnsi="Montserrat"/>
          <w:lang w:val="pl-PL"/>
        </w:rPr>
        <w:t xml:space="preserve"> „</w:t>
      </w:r>
      <w:r w:rsidR="00417F5D" w:rsidRPr="00417F5D">
        <w:rPr>
          <w:rFonts w:ascii="Montserrat" w:hAnsi="Montserrat"/>
          <w:lang w:val="pl-PL"/>
        </w:rPr>
        <w:t>Stanowią</w:t>
      </w:r>
      <w:r w:rsidRPr="00922565">
        <w:rPr>
          <w:rFonts w:ascii="Montserrat" w:hAnsi="Montserrat"/>
          <w:lang w:val="pl-PL"/>
        </w:rPr>
        <w:t xml:space="preserve"> one </w:t>
      </w:r>
      <w:r w:rsidR="00417F5D" w:rsidRPr="00417F5D">
        <w:rPr>
          <w:rFonts w:ascii="Montserrat" w:hAnsi="Montserrat"/>
          <w:lang w:val="pl-PL"/>
        </w:rPr>
        <w:t>doskonałą przestrzeń do budowania relacji, wymiany doświadczeń, sprawdzonych praktyk oraz pomysłów</w:t>
      </w:r>
      <w:r w:rsidRPr="00922565">
        <w:rPr>
          <w:rFonts w:ascii="Montserrat" w:hAnsi="Montserrat"/>
          <w:lang w:val="pl-PL"/>
        </w:rPr>
        <w:t xml:space="preserve"> na </w:t>
      </w:r>
      <w:r w:rsidR="00417F5D" w:rsidRPr="00417F5D">
        <w:rPr>
          <w:rFonts w:ascii="Montserrat" w:hAnsi="Montserrat"/>
          <w:lang w:val="pl-PL"/>
        </w:rPr>
        <w:t xml:space="preserve">dalszy </w:t>
      </w:r>
      <w:r w:rsidRPr="00922565">
        <w:rPr>
          <w:rFonts w:ascii="Montserrat" w:hAnsi="Montserrat"/>
          <w:lang w:val="pl-PL"/>
        </w:rPr>
        <w:t xml:space="preserve">rozwój. Wierzę, że biznes </w:t>
      </w:r>
      <w:r w:rsidR="00417F5D" w:rsidRPr="00417F5D">
        <w:rPr>
          <w:rFonts w:ascii="Montserrat" w:hAnsi="Montserrat"/>
          <w:lang w:val="pl-PL"/>
        </w:rPr>
        <w:t>tworzą ludzie – a każda taka inicjatywa</w:t>
      </w:r>
      <w:r w:rsidRPr="00922565">
        <w:rPr>
          <w:rFonts w:ascii="Montserrat" w:hAnsi="Montserrat"/>
          <w:lang w:val="pl-PL"/>
        </w:rPr>
        <w:t xml:space="preserve"> to okazja, by lepiej się </w:t>
      </w:r>
      <w:r w:rsidRPr="00922565">
        <w:rPr>
          <w:rFonts w:ascii="Montserrat" w:hAnsi="Montserrat"/>
          <w:lang w:val="pl-PL"/>
        </w:rPr>
        <w:lastRenderedPageBreak/>
        <w:t xml:space="preserve">poznać, </w:t>
      </w:r>
      <w:r w:rsidR="00417F5D" w:rsidRPr="00417F5D">
        <w:rPr>
          <w:rFonts w:ascii="Montserrat" w:hAnsi="Montserrat"/>
          <w:lang w:val="pl-PL"/>
        </w:rPr>
        <w:t xml:space="preserve">lepiej </w:t>
      </w:r>
      <w:r w:rsidRPr="00922565">
        <w:rPr>
          <w:rFonts w:ascii="Montserrat" w:hAnsi="Montserrat"/>
          <w:lang w:val="pl-PL"/>
        </w:rPr>
        <w:t xml:space="preserve">zrozumieć potrzeby naszych klientów i wspólnie </w:t>
      </w:r>
      <w:r w:rsidR="00417F5D" w:rsidRPr="00417F5D">
        <w:rPr>
          <w:rFonts w:ascii="Montserrat" w:hAnsi="Montserrat"/>
          <w:lang w:val="pl-PL"/>
        </w:rPr>
        <w:t>wypracować rozwiązania</w:t>
      </w:r>
      <w:r w:rsidRPr="00922565">
        <w:rPr>
          <w:rFonts w:ascii="Montserrat" w:hAnsi="Montserrat"/>
          <w:lang w:val="pl-PL"/>
        </w:rPr>
        <w:t xml:space="preserve">, które przyniosą </w:t>
      </w:r>
      <w:r w:rsidR="00417F5D" w:rsidRPr="00417F5D">
        <w:rPr>
          <w:rFonts w:ascii="Montserrat" w:hAnsi="Montserrat"/>
          <w:lang w:val="pl-PL"/>
        </w:rPr>
        <w:t>wymierne korzyści</w:t>
      </w:r>
      <w:r w:rsidRPr="00922565">
        <w:rPr>
          <w:rFonts w:ascii="Montserrat" w:hAnsi="Montserrat"/>
          <w:lang w:val="pl-PL"/>
        </w:rPr>
        <w:t xml:space="preserve"> obu stronom</w:t>
      </w:r>
      <w:r w:rsidR="00417F5D">
        <w:rPr>
          <w:rFonts w:ascii="Montserrat" w:hAnsi="Montserrat"/>
          <w:lang w:val="pl-PL"/>
        </w:rPr>
        <w:t>” – dodał.</w:t>
      </w:r>
    </w:p>
    <w:p w14:paraId="73CEF783" w14:textId="036D2BCD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u w:val="single"/>
          <w:lang w:val="pl"/>
        </w:rPr>
      </w:pPr>
      <w:r w:rsidRPr="001B6262">
        <w:rPr>
          <w:rFonts w:ascii="Montserrat" w:eastAsia="Montserrat" w:hAnsi="Montserrat" w:cs="Montserrat"/>
          <w:u w:val="single"/>
          <w:lang w:val="pl"/>
        </w:rPr>
        <w:t xml:space="preserve">9 kwietnia – </w:t>
      </w:r>
      <w:r w:rsidR="00AE456F">
        <w:rPr>
          <w:rFonts w:ascii="Montserrat" w:eastAsia="Montserrat" w:hAnsi="Montserrat" w:cs="Montserrat"/>
          <w:u w:val="single"/>
          <w:lang w:val="pl"/>
        </w:rPr>
        <w:t>Konferencja dealerów Nissana</w:t>
      </w:r>
    </w:p>
    <w:p w14:paraId="31B35828" w14:textId="232ED525" w:rsidR="00607AC6" w:rsidRPr="00405ABA" w:rsidRDefault="00607AC6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607AC6">
        <w:rPr>
          <w:rFonts w:ascii="Montserrat" w:eastAsia="Montserrat" w:hAnsi="Montserrat" w:cs="Montserrat"/>
          <w:lang w:val="pl"/>
        </w:rPr>
        <w:t xml:space="preserve">Spotkanie rozpoczął Jorge Navea, CEO </w:t>
      </w:r>
      <w:r w:rsidR="00492802">
        <w:rPr>
          <w:rFonts w:ascii="Montserrat" w:eastAsia="Montserrat" w:hAnsi="Montserrat" w:cs="Montserrat"/>
          <w:lang w:val="pl"/>
        </w:rPr>
        <w:t xml:space="preserve">firmy </w:t>
      </w:r>
      <w:r w:rsidRPr="00607AC6">
        <w:rPr>
          <w:rFonts w:ascii="Montserrat" w:eastAsia="Montserrat" w:hAnsi="Montserrat" w:cs="Montserrat"/>
          <w:lang w:val="pl"/>
        </w:rPr>
        <w:t>Astar</w:t>
      </w:r>
      <w:r w:rsidR="00492802">
        <w:rPr>
          <w:rFonts w:ascii="Montserrat" w:eastAsia="Montserrat" w:hAnsi="Montserrat" w:cs="Montserrat"/>
          <w:lang w:val="pl"/>
        </w:rPr>
        <w:t>a</w:t>
      </w:r>
      <w:r w:rsidRPr="00607AC6">
        <w:rPr>
          <w:rFonts w:ascii="Montserrat" w:eastAsia="Montserrat" w:hAnsi="Montserrat" w:cs="Montserrat"/>
          <w:lang w:val="pl"/>
        </w:rPr>
        <w:t>, który nakreślił globalną wizję rozwoju firmy, zwracając szczególną uwagę na rosnącą rolę polskiego rynku w</w:t>
      </w:r>
      <w:r w:rsidR="00405ABA">
        <w:rPr>
          <w:rFonts w:ascii="Montserrat" w:eastAsia="Montserrat" w:hAnsi="Montserrat" w:cs="Montserrat"/>
          <w:lang w:val="pl"/>
        </w:rPr>
        <w:t> </w:t>
      </w:r>
      <w:r w:rsidRPr="00607AC6">
        <w:rPr>
          <w:rFonts w:ascii="Montserrat" w:eastAsia="Montserrat" w:hAnsi="Montserrat" w:cs="Montserrat"/>
          <w:lang w:val="pl"/>
        </w:rPr>
        <w:t>strategii całej grupy. Następnie lokalny zespół podsumo</w:t>
      </w:r>
      <w:r>
        <w:rPr>
          <w:rFonts w:ascii="Montserrat" w:eastAsia="Montserrat" w:hAnsi="Montserrat" w:cs="Montserrat"/>
          <w:lang w:val="pl"/>
        </w:rPr>
        <w:t>wał</w:t>
      </w:r>
      <w:r w:rsidRPr="00607AC6">
        <w:rPr>
          <w:rFonts w:ascii="Montserrat" w:eastAsia="Montserrat" w:hAnsi="Montserrat" w:cs="Montserrat"/>
          <w:lang w:val="pl"/>
        </w:rPr>
        <w:t xml:space="preserve"> kluczowe osiągnięcia roku 2024 i </w:t>
      </w:r>
      <w:r>
        <w:rPr>
          <w:rFonts w:ascii="Montserrat" w:eastAsia="Montserrat" w:hAnsi="Montserrat" w:cs="Montserrat"/>
          <w:lang w:val="pl"/>
        </w:rPr>
        <w:t>za</w:t>
      </w:r>
      <w:r w:rsidRPr="00607AC6">
        <w:rPr>
          <w:rFonts w:ascii="Montserrat" w:eastAsia="Montserrat" w:hAnsi="Montserrat" w:cs="Montserrat"/>
          <w:lang w:val="pl"/>
        </w:rPr>
        <w:t>prezent</w:t>
      </w:r>
      <w:r>
        <w:rPr>
          <w:rFonts w:ascii="Montserrat" w:eastAsia="Montserrat" w:hAnsi="Montserrat" w:cs="Montserrat"/>
          <w:lang w:val="pl"/>
        </w:rPr>
        <w:t>ował</w:t>
      </w:r>
      <w:r w:rsidRPr="00607AC6">
        <w:rPr>
          <w:rFonts w:ascii="Montserrat" w:eastAsia="Montserrat" w:hAnsi="Montserrat" w:cs="Montserrat"/>
          <w:lang w:val="pl"/>
        </w:rPr>
        <w:t xml:space="preserve"> plany na nadchodzące miesiące</w:t>
      </w:r>
      <w:r>
        <w:rPr>
          <w:rFonts w:ascii="Montserrat" w:eastAsia="Montserrat" w:hAnsi="Montserrat" w:cs="Montserrat"/>
          <w:lang w:val="pl"/>
        </w:rPr>
        <w:t>, dotyczące</w:t>
      </w:r>
      <w:r w:rsidRPr="00607AC6">
        <w:rPr>
          <w:rFonts w:ascii="Montserrat" w:eastAsia="Montserrat" w:hAnsi="Montserrat" w:cs="Montserrat"/>
          <w:lang w:val="pl"/>
        </w:rPr>
        <w:t xml:space="preserve"> marki Nissan i</w:t>
      </w:r>
      <w:r w:rsidR="00405ABA">
        <w:rPr>
          <w:rFonts w:ascii="Montserrat" w:eastAsia="Montserrat" w:hAnsi="Montserrat" w:cs="Montserrat"/>
          <w:lang w:val="pl"/>
        </w:rPr>
        <w:t> </w:t>
      </w:r>
      <w:r w:rsidRPr="00607AC6">
        <w:rPr>
          <w:rFonts w:ascii="Montserrat" w:eastAsia="Montserrat" w:hAnsi="Montserrat" w:cs="Montserrat"/>
          <w:lang w:val="pl"/>
        </w:rPr>
        <w:t xml:space="preserve">jej dalszego rozwoju w Polsce. Zwieńczeniem dnia był nastrojowy koncert Magdaleny Steczkowskiej, ambasadorki marki Nissan, który dostarczył uczestnikom wielu emocji </w:t>
      </w:r>
      <w:r w:rsidRPr="00405ABA">
        <w:rPr>
          <w:rFonts w:ascii="Montserrat" w:eastAsia="Montserrat" w:hAnsi="Montserrat" w:cs="Montserrat"/>
          <w:lang w:val="pl"/>
        </w:rPr>
        <w:t>i podkreślił wyjątkowy charakter całego wydarzenia.</w:t>
      </w:r>
    </w:p>
    <w:p w14:paraId="7A820CDA" w14:textId="446C87A5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405ABA">
        <w:rPr>
          <w:rFonts w:ascii="Montserrat" w:eastAsia="Montserrat" w:hAnsi="Montserrat" w:cs="Montserrat"/>
          <w:lang w:val="pl"/>
        </w:rPr>
        <w:t>Tomasz Kamiński, Dyrektor Działu Rozwoju Sieci Dealerskiej, podkreślił:</w:t>
      </w:r>
      <w:r w:rsidR="00E27BD8" w:rsidRPr="00405ABA">
        <w:rPr>
          <w:rFonts w:ascii="Montserrat" w:eastAsia="Montserrat" w:hAnsi="Montserrat" w:cs="Montserrat"/>
          <w:lang w:val="pl"/>
        </w:rPr>
        <w:t xml:space="preserve"> </w:t>
      </w:r>
      <w:r w:rsidRPr="00405ABA">
        <w:rPr>
          <w:rFonts w:ascii="Montserrat" w:eastAsia="Montserrat" w:hAnsi="Montserrat" w:cs="Montserrat"/>
          <w:lang w:val="pl"/>
        </w:rPr>
        <w:t xml:space="preserve">„Konferencja </w:t>
      </w:r>
      <w:r w:rsidR="00492802" w:rsidRPr="00405ABA">
        <w:rPr>
          <w:rFonts w:ascii="Montserrat" w:eastAsia="Montserrat" w:hAnsi="Montserrat" w:cs="Montserrat"/>
          <w:lang w:val="pl"/>
        </w:rPr>
        <w:t>Dealerów</w:t>
      </w:r>
      <w:r w:rsidRPr="00405ABA">
        <w:rPr>
          <w:rFonts w:ascii="Montserrat" w:eastAsia="Montserrat" w:hAnsi="Montserrat" w:cs="Montserrat"/>
          <w:lang w:val="pl"/>
        </w:rPr>
        <w:t xml:space="preserve"> Nissana była dla mnie pierwszym tak dużym wydarzeniem w strukturach </w:t>
      </w:r>
      <w:r w:rsidR="00492802" w:rsidRPr="00405ABA">
        <w:rPr>
          <w:rFonts w:ascii="Montserrat" w:eastAsia="Montserrat" w:hAnsi="Montserrat" w:cs="Montserrat"/>
          <w:lang w:val="pl"/>
        </w:rPr>
        <w:t xml:space="preserve">firmy </w:t>
      </w:r>
      <w:r w:rsidRPr="00405ABA">
        <w:rPr>
          <w:rFonts w:ascii="Montserrat" w:eastAsia="Montserrat" w:hAnsi="Montserrat" w:cs="Montserrat"/>
          <w:lang w:val="pl"/>
        </w:rPr>
        <w:t>Astar</w:t>
      </w:r>
      <w:r w:rsidR="00492802" w:rsidRPr="00405ABA">
        <w:rPr>
          <w:rFonts w:ascii="Montserrat" w:eastAsia="Montserrat" w:hAnsi="Montserrat" w:cs="Montserrat"/>
          <w:lang w:val="pl"/>
        </w:rPr>
        <w:t xml:space="preserve">a. </w:t>
      </w:r>
      <w:r w:rsidRPr="00405ABA">
        <w:rPr>
          <w:rFonts w:ascii="Montserrat" w:eastAsia="Montserrat" w:hAnsi="Montserrat" w:cs="Montserrat"/>
          <w:lang w:val="pl"/>
        </w:rPr>
        <w:t xml:space="preserve">Możliwość spotkania się bezpośrednio z </w:t>
      </w:r>
      <w:r w:rsidR="00607AC6" w:rsidRPr="00405ABA">
        <w:rPr>
          <w:rFonts w:ascii="Montserrat" w:eastAsia="Montserrat" w:hAnsi="Montserrat" w:cs="Montserrat"/>
          <w:lang w:val="pl"/>
        </w:rPr>
        <w:t xml:space="preserve">całą </w:t>
      </w:r>
      <w:r w:rsidRPr="00405ABA">
        <w:rPr>
          <w:rFonts w:ascii="Montserrat" w:eastAsia="Montserrat" w:hAnsi="Montserrat" w:cs="Montserrat"/>
          <w:lang w:val="pl"/>
        </w:rPr>
        <w:t>nasz</w:t>
      </w:r>
      <w:r w:rsidR="00607AC6" w:rsidRPr="00405ABA">
        <w:rPr>
          <w:rFonts w:ascii="Montserrat" w:eastAsia="Montserrat" w:hAnsi="Montserrat" w:cs="Montserrat"/>
          <w:lang w:val="pl"/>
        </w:rPr>
        <w:t>ą siecią</w:t>
      </w:r>
      <w:r w:rsidRPr="00405ABA">
        <w:rPr>
          <w:rFonts w:ascii="Montserrat" w:eastAsia="Montserrat" w:hAnsi="Montserrat" w:cs="Montserrat"/>
          <w:lang w:val="pl"/>
        </w:rPr>
        <w:t xml:space="preserve"> </w:t>
      </w:r>
      <w:r w:rsidR="00607AC6" w:rsidRPr="00405ABA">
        <w:rPr>
          <w:rFonts w:ascii="Montserrat" w:eastAsia="Montserrat" w:hAnsi="Montserrat" w:cs="Montserrat"/>
          <w:lang w:val="pl"/>
        </w:rPr>
        <w:t>dealerską</w:t>
      </w:r>
      <w:r w:rsidRPr="00405ABA">
        <w:rPr>
          <w:rFonts w:ascii="Montserrat" w:eastAsia="Montserrat" w:hAnsi="Montserrat" w:cs="Montserrat"/>
          <w:lang w:val="pl"/>
        </w:rPr>
        <w:t xml:space="preserve">, wysłuchania </w:t>
      </w:r>
      <w:r w:rsidR="00607AC6" w:rsidRPr="00405ABA">
        <w:rPr>
          <w:rFonts w:ascii="Montserrat" w:eastAsia="Montserrat" w:hAnsi="Montserrat" w:cs="Montserrat"/>
          <w:lang w:val="pl"/>
        </w:rPr>
        <w:t>jej</w:t>
      </w:r>
      <w:r w:rsidRPr="00405ABA">
        <w:rPr>
          <w:rFonts w:ascii="Montserrat" w:eastAsia="Montserrat" w:hAnsi="Montserrat" w:cs="Montserrat"/>
          <w:lang w:val="pl"/>
        </w:rPr>
        <w:t xml:space="preserve"> uwag, podzielenia się naszymi planami i wspólne omówienie strategii to wartość, której nie da się przecenić. Dla naszej sieci to nie tylko wiedza – to także motywacja, energia i poczucie </w:t>
      </w:r>
      <w:r w:rsidR="00522CFE" w:rsidRPr="00417F5D">
        <w:rPr>
          <w:rFonts w:ascii="Montserrat" w:eastAsia="Montserrat" w:hAnsi="Montserrat" w:cs="Montserrat"/>
          <w:lang w:val="pl"/>
        </w:rPr>
        <w:t>wspólnego celu</w:t>
      </w:r>
      <w:r w:rsidRPr="00405ABA">
        <w:rPr>
          <w:rFonts w:ascii="Montserrat" w:eastAsia="Montserrat" w:hAnsi="Montserrat" w:cs="Montserrat"/>
          <w:lang w:val="pl"/>
        </w:rPr>
        <w:t>”</w:t>
      </w:r>
      <w:r w:rsidR="00E27BD8" w:rsidRPr="00405ABA">
        <w:rPr>
          <w:rFonts w:ascii="Montserrat" w:eastAsia="Montserrat" w:hAnsi="Montserrat" w:cs="Montserrat"/>
          <w:lang w:val="pl"/>
        </w:rPr>
        <w:t>.</w:t>
      </w:r>
    </w:p>
    <w:p w14:paraId="696E6167" w14:textId="77777777" w:rsidR="001B6262" w:rsidRPr="001B6262" w:rsidRDefault="001B6262" w:rsidP="001B6262">
      <w:pPr>
        <w:spacing w:before="240" w:after="80" w:line="276" w:lineRule="auto"/>
        <w:jc w:val="both"/>
        <w:rPr>
          <w:rFonts w:ascii="Montserrat" w:eastAsia="Montserrat" w:hAnsi="Montserrat" w:cs="Montserrat"/>
          <w:b/>
          <w:bCs/>
          <w:lang w:val="pl"/>
        </w:rPr>
      </w:pPr>
      <w:r w:rsidRPr="001B6262">
        <w:rPr>
          <w:rFonts w:ascii="Montserrat" w:eastAsia="Montserrat" w:hAnsi="Montserrat" w:cs="Montserrat"/>
          <w:b/>
          <w:bCs/>
          <w:lang w:val="pl"/>
        </w:rPr>
        <w:t>Premiery i spojrzenie w przyszłość</w:t>
      </w:r>
    </w:p>
    <w:p w14:paraId="4A9B9A1D" w14:textId="02CBD7C5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>W trakcie wydarzenia zaprezentowano nowe modele</w:t>
      </w:r>
      <w:r w:rsidR="00E27BD8">
        <w:rPr>
          <w:rFonts w:ascii="Montserrat" w:eastAsia="Montserrat" w:hAnsi="Montserrat" w:cs="Montserrat"/>
          <w:lang w:val="pl"/>
        </w:rPr>
        <w:t xml:space="preserve"> wszystkich trzech marek, reprezentowanych w Polsce przez firmę Astara</w:t>
      </w:r>
      <w:r w:rsidRPr="001B6262">
        <w:rPr>
          <w:rFonts w:ascii="Montserrat" w:eastAsia="Montserrat" w:hAnsi="Montserrat" w:cs="Montserrat"/>
          <w:lang w:val="pl"/>
        </w:rPr>
        <w:t>:</w:t>
      </w:r>
    </w:p>
    <w:p w14:paraId="4E742160" w14:textId="60CF547C" w:rsidR="001B6262" w:rsidRPr="00FD1F5C" w:rsidRDefault="001B6262" w:rsidP="00607AC6">
      <w:pPr>
        <w:pStyle w:val="ListParagraph"/>
        <w:numPr>
          <w:ilvl w:val="0"/>
          <w:numId w:val="18"/>
        </w:numPr>
        <w:spacing w:after="120" w:line="276" w:lineRule="auto"/>
        <w:ind w:left="357" w:hanging="357"/>
        <w:contextualSpacing w:val="0"/>
        <w:jc w:val="both"/>
        <w:rPr>
          <w:rFonts w:ascii="Montserrat" w:eastAsia="Montserrat" w:hAnsi="Montserrat" w:cs="Montserrat"/>
          <w:lang w:val="pl"/>
        </w:rPr>
      </w:pPr>
      <w:r w:rsidRPr="00FD1F5C">
        <w:rPr>
          <w:rFonts w:ascii="Montserrat" w:eastAsia="Montserrat" w:hAnsi="Montserrat" w:cs="Montserrat"/>
          <w:b/>
          <w:bCs/>
          <w:lang w:val="pl"/>
        </w:rPr>
        <w:t>Isuzu D-Max</w:t>
      </w:r>
      <w:r w:rsidRPr="00FD1F5C">
        <w:rPr>
          <w:rFonts w:ascii="Montserrat" w:eastAsia="Montserrat" w:hAnsi="Montserrat" w:cs="Montserrat"/>
          <w:lang w:val="pl"/>
        </w:rPr>
        <w:t xml:space="preserve"> – wszechstronny i wytrzymały pick-up z napędem 4x4, idealny zarówno do pracy w trudnym terenie, jak i jako pojazd do codziennego użytku. Wyposażony w silnik </w:t>
      </w:r>
      <w:r w:rsidR="00607AC6">
        <w:rPr>
          <w:rFonts w:ascii="Montserrat" w:eastAsia="Montserrat" w:hAnsi="Montserrat" w:cs="Montserrat"/>
          <w:lang w:val="pl"/>
        </w:rPr>
        <w:t xml:space="preserve">Diesla </w:t>
      </w:r>
      <w:r w:rsidRPr="00FD1F5C">
        <w:rPr>
          <w:rFonts w:ascii="Montserrat" w:eastAsia="Montserrat" w:hAnsi="Montserrat" w:cs="Montserrat"/>
          <w:lang w:val="pl"/>
        </w:rPr>
        <w:t>1.9 o mocy 163 KM, D-Max zdobył uznanie użytkowników za niezawodność i komfort prowadzenia. W 2024 roku model odnotował aż 25% wzrost sprzedaży w Polsce, co potwierdza jego rosnącą popularność</w:t>
      </w:r>
      <w:r w:rsidR="00607AC6">
        <w:rPr>
          <w:rFonts w:ascii="Montserrat" w:eastAsia="Montserrat" w:hAnsi="Montserrat" w:cs="Montserrat"/>
          <w:lang w:val="pl"/>
        </w:rPr>
        <w:t xml:space="preserve"> na naszym rynku</w:t>
      </w:r>
      <w:r w:rsidRPr="00FD1F5C">
        <w:rPr>
          <w:rFonts w:ascii="Montserrat" w:eastAsia="Montserrat" w:hAnsi="Montserrat" w:cs="Montserrat"/>
          <w:lang w:val="pl"/>
        </w:rPr>
        <w:t>.</w:t>
      </w:r>
    </w:p>
    <w:p w14:paraId="58314DB8" w14:textId="0A8E051A" w:rsidR="001B6262" w:rsidRPr="00FD1F5C" w:rsidRDefault="001B6262" w:rsidP="00607AC6">
      <w:pPr>
        <w:pStyle w:val="ListParagraph"/>
        <w:numPr>
          <w:ilvl w:val="0"/>
          <w:numId w:val="18"/>
        </w:numPr>
        <w:spacing w:after="120" w:line="276" w:lineRule="auto"/>
        <w:ind w:left="357" w:hanging="357"/>
        <w:contextualSpacing w:val="0"/>
        <w:jc w:val="both"/>
        <w:rPr>
          <w:rFonts w:ascii="Montserrat" w:eastAsia="Montserrat" w:hAnsi="Montserrat" w:cs="Montserrat"/>
          <w:lang w:val="pl"/>
        </w:rPr>
      </w:pPr>
      <w:r w:rsidRPr="00FD1F5C">
        <w:rPr>
          <w:rFonts w:ascii="Montserrat" w:eastAsia="Montserrat" w:hAnsi="Montserrat" w:cs="Montserrat"/>
          <w:b/>
          <w:bCs/>
          <w:lang w:val="pl"/>
        </w:rPr>
        <w:t>Mitsubishi Outlander PHEV</w:t>
      </w:r>
      <w:r w:rsidRPr="00FD1F5C">
        <w:rPr>
          <w:rFonts w:ascii="Montserrat" w:eastAsia="Montserrat" w:hAnsi="Montserrat" w:cs="Montserrat"/>
          <w:lang w:val="pl"/>
        </w:rPr>
        <w:t xml:space="preserve"> – flagowy SUV marki z napędem hybrydowym plug-in. Oferuje 306 KM mocy, zaawansowany system S-AWC oraz imponujący zasięg </w:t>
      </w:r>
      <w:r w:rsidR="009E16D8" w:rsidRPr="00417F5D">
        <w:rPr>
          <w:rFonts w:ascii="Montserrat" w:eastAsia="Montserrat" w:hAnsi="Montserrat" w:cs="Montserrat"/>
          <w:lang w:val="pl"/>
        </w:rPr>
        <w:t xml:space="preserve">– aż </w:t>
      </w:r>
      <w:r w:rsidR="00522CFE" w:rsidRPr="00417F5D">
        <w:rPr>
          <w:rFonts w:ascii="Montserrat" w:eastAsia="Montserrat" w:hAnsi="Montserrat" w:cs="Montserrat"/>
          <w:lang w:val="pl"/>
        </w:rPr>
        <w:t>834 km</w:t>
      </w:r>
      <w:r w:rsidR="00417F5D">
        <w:rPr>
          <w:rFonts w:ascii="Montserrat" w:eastAsia="Montserrat" w:hAnsi="Montserrat" w:cs="Montserrat"/>
          <w:lang w:val="pl"/>
        </w:rPr>
        <w:t>,</w:t>
      </w:r>
      <w:r w:rsidR="00522CFE" w:rsidRPr="00417F5D">
        <w:rPr>
          <w:rFonts w:ascii="Montserrat" w:eastAsia="Montserrat" w:hAnsi="Montserrat" w:cs="Montserrat"/>
          <w:lang w:val="pl"/>
        </w:rPr>
        <w:t xml:space="preserve"> </w:t>
      </w:r>
      <w:r w:rsidRPr="00FD1F5C">
        <w:rPr>
          <w:rFonts w:ascii="Montserrat" w:eastAsia="Montserrat" w:hAnsi="Montserrat" w:cs="Montserrat"/>
          <w:lang w:val="pl"/>
        </w:rPr>
        <w:t>w</w:t>
      </w:r>
      <w:r w:rsidR="00522CFE" w:rsidRPr="00417F5D">
        <w:rPr>
          <w:rFonts w:ascii="Montserrat" w:eastAsia="Montserrat" w:hAnsi="Montserrat" w:cs="Montserrat"/>
          <w:lang w:val="pl"/>
        </w:rPr>
        <w:t xml:space="preserve"> tym </w:t>
      </w:r>
      <w:r w:rsidR="009E16D8" w:rsidRPr="00417F5D">
        <w:rPr>
          <w:rFonts w:ascii="Montserrat" w:eastAsia="Montserrat" w:hAnsi="Montserrat" w:cs="Montserrat"/>
          <w:lang w:val="pl"/>
        </w:rPr>
        <w:t xml:space="preserve">86 km w </w:t>
      </w:r>
      <w:r w:rsidRPr="00FD1F5C">
        <w:rPr>
          <w:rFonts w:ascii="Montserrat" w:eastAsia="Montserrat" w:hAnsi="Montserrat" w:cs="Montserrat"/>
          <w:lang w:val="pl"/>
        </w:rPr>
        <w:t>trybie elektrycznym Luksusowe wnętrze, nowoczesne systemy bezpieczeństwa i technologie uprzyjemniające podróż – w tym system nagłośnienia Yamaha</w:t>
      </w:r>
      <w:r w:rsidR="00522CFE" w:rsidRPr="00417F5D">
        <w:rPr>
          <w:rFonts w:ascii="Montserrat" w:eastAsia="Montserrat" w:hAnsi="Montserrat" w:cs="Montserrat"/>
          <w:lang w:val="pl"/>
        </w:rPr>
        <w:t>, czy fotele z masażem i wentylacją</w:t>
      </w:r>
      <w:r w:rsidRPr="00FD1F5C">
        <w:rPr>
          <w:rFonts w:ascii="Montserrat" w:eastAsia="Montserrat" w:hAnsi="Montserrat" w:cs="Montserrat"/>
          <w:lang w:val="pl"/>
        </w:rPr>
        <w:t xml:space="preserve"> – czynią go wyjątkową propozycją dla wymagających klientów</w:t>
      </w:r>
      <w:r w:rsidRPr="00417F5D">
        <w:rPr>
          <w:rFonts w:ascii="Montserrat" w:eastAsia="Montserrat" w:hAnsi="Montserrat" w:cs="Montserrat"/>
          <w:lang w:val="pl"/>
        </w:rPr>
        <w:t>.</w:t>
      </w:r>
      <w:r w:rsidR="009E16D8" w:rsidRPr="00417F5D">
        <w:rPr>
          <w:rFonts w:ascii="Montserrat" w:eastAsia="Montserrat" w:hAnsi="Montserrat" w:cs="Montserrat"/>
          <w:lang w:val="pl"/>
        </w:rPr>
        <w:t xml:space="preserve"> </w:t>
      </w:r>
      <w:r w:rsidR="00522CFE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 xml:space="preserve">Nową ofertę uzupełnia aż </w:t>
      </w:r>
      <w:r w:rsid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>8</w:t>
      </w:r>
      <w:r w:rsidR="009E16D8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>-letni</w:t>
      </w:r>
      <w:r w:rsidR="00522CFE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>a</w:t>
      </w:r>
      <w:r w:rsidR="009E16D8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 xml:space="preserve"> ochron</w:t>
      </w:r>
      <w:r w:rsidR="00522CFE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>a</w:t>
      </w:r>
      <w:r w:rsidR="009E16D8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 xml:space="preserve"> producenta i niska miesięczna rata wynajmu </w:t>
      </w:r>
      <w:proofErr w:type="spellStart"/>
      <w:r w:rsidR="009E16D8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>Lease&amp;Go</w:t>
      </w:r>
      <w:proofErr w:type="spellEnd"/>
      <w:r w:rsidR="009E16D8" w:rsidRPr="00417F5D">
        <w:rPr>
          <w:rStyle w:val="TEKSTPODSTAWOWYMMC"/>
          <w:rFonts w:ascii="Montserrat" w:eastAsia="MS Mincho" w:hAnsi="Montserrat"/>
          <w:color w:val="000000" w:themeColor="dark1"/>
          <w:sz w:val="22"/>
          <w:szCs w:val="22"/>
          <w:lang w:val="pl-PL"/>
        </w:rPr>
        <w:t xml:space="preserve"> od 1961 zł netto</w:t>
      </w:r>
      <w:r w:rsidRPr="00922565">
        <w:rPr>
          <w:rStyle w:val="TEKSTPODSTAWOWYMMC"/>
          <w:rFonts w:ascii="Montserrat" w:eastAsia="Montserrat" w:hAnsi="Montserrat"/>
          <w:color w:val="000000" w:themeColor="dark1"/>
          <w:sz w:val="22"/>
          <w:lang w:val="pl-PL"/>
        </w:rPr>
        <w:t>.</w:t>
      </w:r>
    </w:p>
    <w:p w14:paraId="767F709F" w14:textId="42246021" w:rsidR="001B6262" w:rsidRPr="00FD1F5C" w:rsidRDefault="001B6262" w:rsidP="00607AC6">
      <w:pPr>
        <w:pStyle w:val="ListParagraph"/>
        <w:numPr>
          <w:ilvl w:val="0"/>
          <w:numId w:val="18"/>
        </w:numPr>
        <w:spacing w:after="120" w:line="276" w:lineRule="auto"/>
        <w:ind w:left="357" w:hanging="357"/>
        <w:contextualSpacing w:val="0"/>
        <w:jc w:val="both"/>
        <w:rPr>
          <w:rFonts w:ascii="Montserrat" w:eastAsia="Montserrat" w:hAnsi="Montserrat" w:cs="Montserrat"/>
          <w:lang w:val="pl"/>
        </w:rPr>
      </w:pPr>
      <w:r w:rsidRPr="00FD1F5C">
        <w:rPr>
          <w:rFonts w:ascii="Montserrat" w:eastAsia="Montserrat" w:hAnsi="Montserrat" w:cs="Montserrat"/>
          <w:b/>
          <w:bCs/>
          <w:lang w:val="pl"/>
        </w:rPr>
        <w:t>Nissan</w:t>
      </w:r>
      <w:r w:rsidR="00FD1F5C">
        <w:rPr>
          <w:rFonts w:ascii="Montserrat" w:eastAsia="Montserrat" w:hAnsi="Montserrat" w:cs="Montserrat"/>
          <w:b/>
          <w:bCs/>
          <w:lang w:val="pl"/>
        </w:rPr>
        <w:t>y</w:t>
      </w:r>
      <w:r w:rsidRPr="00FD1F5C">
        <w:rPr>
          <w:rFonts w:ascii="Montserrat" w:eastAsia="Montserrat" w:hAnsi="Montserrat" w:cs="Montserrat"/>
          <w:b/>
          <w:bCs/>
          <w:lang w:val="pl"/>
        </w:rPr>
        <w:t xml:space="preserve"> Interstar i Primastar</w:t>
      </w:r>
      <w:r w:rsidRPr="00FD1F5C">
        <w:rPr>
          <w:rFonts w:ascii="Montserrat" w:eastAsia="Montserrat" w:hAnsi="Montserrat" w:cs="Montserrat"/>
          <w:lang w:val="pl"/>
        </w:rPr>
        <w:t xml:space="preserve"> – nowe lekkie pojazdy użytkowe, zaprojektowane</w:t>
      </w:r>
      <w:r w:rsidR="00607AC6">
        <w:rPr>
          <w:rFonts w:ascii="Montserrat" w:eastAsia="Montserrat" w:hAnsi="Montserrat" w:cs="Montserrat"/>
          <w:lang w:val="pl"/>
        </w:rPr>
        <w:t> </w:t>
      </w:r>
      <w:r w:rsidRPr="00FD1F5C">
        <w:rPr>
          <w:rFonts w:ascii="Montserrat" w:eastAsia="Montserrat" w:hAnsi="Montserrat" w:cs="Montserrat"/>
          <w:lang w:val="pl"/>
        </w:rPr>
        <w:t>zmyślą o funkcjonalności, przestronności i komforcie pracy. Interstar to pełnowymiarowy van o dużej ładowności i licznych konfiguracjach zabudowy, idealny do zadań specjalnych. Primastar to bardziej kompaktowe rozwiązanie, łączące zwinność z nowoczesnymi technologiami – idealne dla biznesu w mieście i poza nim.</w:t>
      </w:r>
    </w:p>
    <w:p w14:paraId="1AA6FA51" w14:textId="77777777" w:rsidR="001B6262" w:rsidRPr="001B6262" w:rsidRDefault="001B6262" w:rsidP="00FD1F5C">
      <w:pPr>
        <w:spacing w:after="120" w:line="276" w:lineRule="auto"/>
        <w:jc w:val="both"/>
        <w:rPr>
          <w:rFonts w:ascii="Montserrat" w:eastAsia="Montserrat" w:hAnsi="Montserrat" w:cs="Montserrat"/>
          <w:lang w:val="pl"/>
        </w:rPr>
      </w:pPr>
      <w:r w:rsidRPr="001B6262">
        <w:rPr>
          <w:rFonts w:ascii="Montserrat" w:eastAsia="Montserrat" w:hAnsi="Montserrat" w:cs="Montserrat"/>
          <w:lang w:val="pl"/>
        </w:rPr>
        <w:t>W wydarzeniu wzięło udział ponad 200 uczestników. Firma Astara zapowiedziała już kolejne premiery – trzy nowe modele mają pojawić się na rynku w drugiej połowie 2025 roku.</w:t>
      </w:r>
    </w:p>
    <w:p w14:paraId="6C2BBF79" w14:textId="63603D3D" w:rsidR="003F151D" w:rsidRPr="00492802" w:rsidRDefault="00FD1F5C" w:rsidP="00FD1F5C">
      <w:pPr>
        <w:spacing w:after="120" w:line="276" w:lineRule="auto"/>
        <w:jc w:val="center"/>
        <w:rPr>
          <w:rFonts w:ascii="Montserrat" w:eastAsia="Montserrat" w:hAnsi="Montserrat" w:cs="Montserrat"/>
          <w:lang w:val="pl-PL"/>
        </w:rPr>
      </w:pPr>
      <w:bookmarkStart w:id="0" w:name="_Int_HmyeEawb"/>
      <w:r w:rsidRPr="00492802">
        <w:rPr>
          <w:rFonts w:ascii="Montserrat" w:eastAsia="Montserrat" w:hAnsi="Montserrat" w:cs="Montserrat"/>
          <w:lang w:val="pl-PL"/>
        </w:rPr>
        <w:t>###</w:t>
      </w:r>
    </w:p>
    <w:p w14:paraId="4CBE7804" w14:textId="77777777" w:rsidR="00FD1F5C" w:rsidRPr="00492802" w:rsidRDefault="00FD1F5C" w:rsidP="004874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" w:line="260" w:lineRule="exact"/>
        <w:jc w:val="both"/>
        <w:rPr>
          <w:rFonts w:ascii="Montserrat" w:eastAsia="Nissan Brand Light" w:hAnsi="Montserrat" w:cs="Calibri"/>
          <w:b/>
          <w:bCs/>
          <w:color w:val="000000"/>
          <w:sz w:val="20"/>
          <w:szCs w:val="20"/>
          <w:u w:color="000000"/>
          <w:bdr w:val="nil"/>
          <w:lang w:val="pl-PL" w:eastAsia="en-GB"/>
        </w:rPr>
      </w:pPr>
    </w:p>
    <w:p w14:paraId="4C5481C8" w14:textId="7E1A29B1" w:rsidR="00487435" w:rsidRPr="00492802" w:rsidRDefault="00487435" w:rsidP="004874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" w:line="260" w:lineRule="exact"/>
        <w:jc w:val="both"/>
        <w:rPr>
          <w:rFonts w:ascii="Montserrat" w:eastAsia="Nissan Brand Light" w:hAnsi="Montserrat" w:cs="Calibri"/>
          <w:b/>
          <w:bCs/>
          <w:color w:val="000000"/>
          <w:sz w:val="20"/>
          <w:szCs w:val="20"/>
          <w:u w:color="000000"/>
          <w:bdr w:val="nil"/>
          <w:lang w:val="pl-PL" w:eastAsia="en-GB"/>
        </w:rPr>
      </w:pPr>
      <w:r w:rsidRPr="00492802">
        <w:rPr>
          <w:rFonts w:ascii="Montserrat" w:eastAsia="Nissan Brand Light" w:hAnsi="Montserrat" w:cs="Calibri"/>
          <w:b/>
          <w:bCs/>
          <w:color w:val="000000"/>
          <w:sz w:val="20"/>
          <w:szCs w:val="20"/>
          <w:u w:color="000000"/>
          <w:bdr w:val="nil"/>
          <w:lang w:val="pl-PL" w:eastAsia="en-GB"/>
        </w:rPr>
        <w:t>Astara: the Open Mobility Company</w:t>
      </w:r>
    </w:p>
    <w:p w14:paraId="6103C30D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Jesteśmy przedsiębiorstwem działającym w obszarze mobilności, mamy spersonalizowane podejście i jesteśmy zaangażowani w zrównoważony rozwój.</w:t>
      </w:r>
      <w:bookmarkEnd w:id="0"/>
    </w:p>
    <w:p w14:paraId="685EAB0D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bookmarkStart w:id="1" w:name="_Int_zsosqGJN"/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Z obrotami, które w 2023 roku przekroczyły 5,2 miliarda euro, z zespołem 3000 pracowników reprezentujących niemal 50 narodowości w 19 krajach i na 3 kontynentach (w Europie, Ameryce Łacińskiej i Azji Południowo-Wschodniej), Astara oferuje kompleksowy ekosystem mobilności, obejmujący opcje zakupu, subskrypcji, car-</w:t>
      </w:r>
      <w:proofErr w:type="spellStart"/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sharingu</w:t>
      </w:r>
      <w:proofErr w:type="spellEnd"/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 xml:space="preserve"> i doradztwa, poparty analizą danych i obsługiwany przy pomocy platformy firmy Astara.</w:t>
      </w:r>
    </w:p>
    <w:bookmarkEnd w:id="1"/>
    <w:p w14:paraId="12D5100E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MOVE. IT’S YOUR RIGHT.</w:t>
      </w:r>
    </w:p>
    <w:p w14:paraId="12D5A601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 xml:space="preserve">Więcej informacji na temat firmy Astara można znaleźć na stronie: </w:t>
      </w:r>
      <w:hyperlink r:id="rId8" w:history="1">
        <w:r w:rsidRPr="003F151D">
          <w:rPr>
            <w:rFonts w:ascii="Montserrat" w:eastAsia="Meiryo" w:hAnsi="Montserrat" w:cs="Helvetica"/>
            <w:color w:val="0563C1"/>
            <w:sz w:val="20"/>
            <w:szCs w:val="20"/>
            <w:u w:val="single"/>
            <w:lang w:val="pl-PL" w:eastAsia="ja-JP"/>
          </w:rPr>
          <w:t>www.astara.com</w:t>
        </w:r>
      </w:hyperlink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.</w:t>
      </w:r>
    </w:p>
    <w:sectPr w:rsidR="00487435" w:rsidRPr="003F15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7FDA" w14:textId="77777777" w:rsidR="00922565" w:rsidRDefault="00922565">
      <w:pPr>
        <w:spacing w:after="0" w:line="240" w:lineRule="auto"/>
      </w:pPr>
      <w:r>
        <w:separator/>
      </w:r>
    </w:p>
  </w:endnote>
  <w:endnote w:type="continuationSeparator" w:id="0">
    <w:p w14:paraId="302A69F2" w14:textId="77777777" w:rsidR="00922565" w:rsidRDefault="00922565">
      <w:pPr>
        <w:spacing w:after="0" w:line="240" w:lineRule="auto"/>
      </w:pPr>
      <w:r>
        <w:continuationSeparator/>
      </w:r>
    </w:p>
  </w:endnote>
  <w:endnote w:type="continuationNotice" w:id="1">
    <w:p w14:paraId="3DC1DC0E" w14:textId="77777777" w:rsidR="00922565" w:rsidRDefault="00922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MC OFFICE">
    <w:panose1 w:val="00000500000000000000"/>
    <w:charset w:val="EE"/>
    <w:family w:val="auto"/>
    <w:pitch w:val="variable"/>
    <w:sig w:usb0="20000207" w:usb1="00000001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ssan Brand Light">
    <w:panose1 w:val="020B03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2AF3" w14:paraId="1298FA51" w14:textId="77777777" w:rsidTr="30422AF3">
      <w:trPr>
        <w:trHeight w:val="300"/>
      </w:trPr>
      <w:tc>
        <w:tcPr>
          <w:tcW w:w="3120" w:type="dxa"/>
        </w:tcPr>
        <w:p w14:paraId="1ADF228D" w14:textId="1D56F92A" w:rsidR="30422AF3" w:rsidRDefault="30422AF3" w:rsidP="30422AF3">
          <w:pPr>
            <w:pStyle w:val="Header"/>
            <w:ind w:left="-115"/>
          </w:pPr>
        </w:p>
      </w:tc>
      <w:tc>
        <w:tcPr>
          <w:tcW w:w="3120" w:type="dxa"/>
        </w:tcPr>
        <w:p w14:paraId="045FB010" w14:textId="6EC0A6E9" w:rsidR="30422AF3" w:rsidRDefault="30422AF3" w:rsidP="30422AF3">
          <w:pPr>
            <w:pStyle w:val="Header"/>
            <w:jc w:val="center"/>
          </w:pPr>
        </w:p>
      </w:tc>
      <w:tc>
        <w:tcPr>
          <w:tcW w:w="3120" w:type="dxa"/>
        </w:tcPr>
        <w:p w14:paraId="4666D56A" w14:textId="1522A09F" w:rsidR="30422AF3" w:rsidRDefault="30422AF3" w:rsidP="30422AF3">
          <w:pPr>
            <w:pStyle w:val="Header"/>
            <w:ind w:right="-115"/>
            <w:jc w:val="right"/>
          </w:pPr>
        </w:p>
      </w:tc>
    </w:tr>
  </w:tbl>
  <w:p w14:paraId="54C0A47E" w14:textId="688C5086" w:rsidR="30422AF3" w:rsidRDefault="30422AF3" w:rsidP="30422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DC45" w14:textId="77777777" w:rsidR="00922565" w:rsidRDefault="00922565">
      <w:pPr>
        <w:spacing w:after="0" w:line="240" w:lineRule="auto"/>
      </w:pPr>
      <w:r>
        <w:separator/>
      </w:r>
    </w:p>
  </w:footnote>
  <w:footnote w:type="continuationSeparator" w:id="0">
    <w:p w14:paraId="75991E33" w14:textId="77777777" w:rsidR="00922565" w:rsidRDefault="00922565">
      <w:pPr>
        <w:spacing w:after="0" w:line="240" w:lineRule="auto"/>
      </w:pPr>
      <w:r>
        <w:continuationSeparator/>
      </w:r>
    </w:p>
  </w:footnote>
  <w:footnote w:type="continuationNotice" w:id="1">
    <w:p w14:paraId="43A42229" w14:textId="77777777" w:rsidR="00922565" w:rsidRDefault="00922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2AF3" w14:paraId="75E417EC" w14:textId="77777777" w:rsidTr="30422AF3">
      <w:trPr>
        <w:trHeight w:val="300"/>
      </w:trPr>
      <w:tc>
        <w:tcPr>
          <w:tcW w:w="3120" w:type="dxa"/>
        </w:tcPr>
        <w:p w14:paraId="13BF99DA" w14:textId="4BC13325" w:rsidR="30422AF3" w:rsidRDefault="30422AF3" w:rsidP="30422AF3">
          <w:pPr>
            <w:pStyle w:val="Header"/>
            <w:ind w:left="-115"/>
          </w:pPr>
        </w:p>
      </w:tc>
      <w:tc>
        <w:tcPr>
          <w:tcW w:w="3120" w:type="dxa"/>
        </w:tcPr>
        <w:p w14:paraId="7BA9356B" w14:textId="6BCBE804" w:rsidR="30422AF3" w:rsidRDefault="30422AF3" w:rsidP="30422AF3">
          <w:pPr>
            <w:pStyle w:val="Header"/>
            <w:jc w:val="center"/>
          </w:pPr>
          <w:r>
            <w:rPr>
              <w:noProof/>
              <w:lang w:val="pl"/>
            </w:rPr>
            <w:drawing>
              <wp:inline distT="0" distB="0" distL="0" distR="0" wp14:anchorId="5E3ACA6D" wp14:editId="0F0000C2">
                <wp:extent cx="1838325" cy="695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D3D457D" w14:textId="1BC3A347" w:rsidR="30422AF3" w:rsidRDefault="30422AF3" w:rsidP="30422AF3">
          <w:pPr>
            <w:pStyle w:val="Header"/>
            <w:ind w:right="-115"/>
            <w:jc w:val="right"/>
          </w:pPr>
        </w:p>
      </w:tc>
    </w:tr>
  </w:tbl>
  <w:p w14:paraId="02B322B3" w14:textId="74AB6E6C" w:rsidR="30422AF3" w:rsidRDefault="30422AF3" w:rsidP="3042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E47"/>
    <w:multiLevelType w:val="hybridMultilevel"/>
    <w:tmpl w:val="A1189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57E9F"/>
    <w:multiLevelType w:val="multilevel"/>
    <w:tmpl w:val="E878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4E60E"/>
    <w:multiLevelType w:val="hybridMultilevel"/>
    <w:tmpl w:val="A5E83800"/>
    <w:lvl w:ilvl="0" w:tplc="C0762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86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C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E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C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E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EC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3014"/>
    <w:multiLevelType w:val="multilevel"/>
    <w:tmpl w:val="677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344C6"/>
    <w:multiLevelType w:val="hybridMultilevel"/>
    <w:tmpl w:val="213A0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D15F4"/>
    <w:multiLevelType w:val="hybridMultilevel"/>
    <w:tmpl w:val="CC3ED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F8684"/>
    <w:multiLevelType w:val="hybridMultilevel"/>
    <w:tmpl w:val="80B643CE"/>
    <w:lvl w:ilvl="0" w:tplc="848C6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40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20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C7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66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4B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C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60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CC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DE14C"/>
    <w:multiLevelType w:val="hybridMultilevel"/>
    <w:tmpl w:val="37BC9B88"/>
    <w:lvl w:ilvl="0" w:tplc="4A089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EA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64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C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69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C4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E2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2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A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C296A"/>
    <w:multiLevelType w:val="multilevel"/>
    <w:tmpl w:val="0C6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67FC1"/>
    <w:multiLevelType w:val="hybridMultilevel"/>
    <w:tmpl w:val="D99CB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9ACC0"/>
    <w:multiLevelType w:val="hybridMultilevel"/>
    <w:tmpl w:val="1E16AA2C"/>
    <w:lvl w:ilvl="0" w:tplc="DBEA1E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986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25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3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B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2C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6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AA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00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A4BB5"/>
    <w:multiLevelType w:val="hybridMultilevel"/>
    <w:tmpl w:val="1228D38A"/>
    <w:lvl w:ilvl="0" w:tplc="D5F01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2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02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22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E0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47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C7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EF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0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8229B"/>
    <w:multiLevelType w:val="multilevel"/>
    <w:tmpl w:val="AF6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A2492"/>
    <w:multiLevelType w:val="multilevel"/>
    <w:tmpl w:val="480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A104D"/>
    <w:multiLevelType w:val="hybridMultilevel"/>
    <w:tmpl w:val="1E145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01C9DC"/>
    <w:multiLevelType w:val="hybridMultilevel"/>
    <w:tmpl w:val="D6EEE492"/>
    <w:lvl w:ilvl="0" w:tplc="7B247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23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43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65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C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27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C2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6B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C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15AA1"/>
    <w:multiLevelType w:val="multilevel"/>
    <w:tmpl w:val="44E2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411EA"/>
    <w:multiLevelType w:val="hybridMultilevel"/>
    <w:tmpl w:val="C7E07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877718">
    <w:abstractNumId w:val="11"/>
  </w:num>
  <w:num w:numId="2" w16cid:durableId="2112241335">
    <w:abstractNumId w:val="15"/>
  </w:num>
  <w:num w:numId="3" w16cid:durableId="1015380181">
    <w:abstractNumId w:val="2"/>
  </w:num>
  <w:num w:numId="4" w16cid:durableId="907153086">
    <w:abstractNumId w:val="10"/>
  </w:num>
  <w:num w:numId="5" w16cid:durableId="115372043">
    <w:abstractNumId w:val="6"/>
  </w:num>
  <w:num w:numId="6" w16cid:durableId="1447578014">
    <w:abstractNumId w:val="7"/>
  </w:num>
  <w:num w:numId="7" w16cid:durableId="1528178490">
    <w:abstractNumId w:val="4"/>
  </w:num>
  <w:num w:numId="8" w16cid:durableId="1575552240">
    <w:abstractNumId w:val="3"/>
  </w:num>
  <w:num w:numId="9" w16cid:durableId="440346085">
    <w:abstractNumId w:val="8"/>
  </w:num>
  <w:num w:numId="10" w16cid:durableId="1816676045">
    <w:abstractNumId w:val="1"/>
  </w:num>
  <w:num w:numId="11" w16cid:durableId="1559052518">
    <w:abstractNumId w:val="16"/>
  </w:num>
  <w:num w:numId="12" w16cid:durableId="1924758406">
    <w:abstractNumId w:val="12"/>
  </w:num>
  <w:num w:numId="13" w16cid:durableId="776414162">
    <w:abstractNumId w:val="14"/>
  </w:num>
  <w:num w:numId="14" w16cid:durableId="868883630">
    <w:abstractNumId w:val="13"/>
  </w:num>
  <w:num w:numId="15" w16cid:durableId="304362015">
    <w:abstractNumId w:val="0"/>
  </w:num>
  <w:num w:numId="16" w16cid:durableId="59717164">
    <w:abstractNumId w:val="17"/>
  </w:num>
  <w:num w:numId="17" w16cid:durableId="410472674">
    <w:abstractNumId w:val="9"/>
  </w:num>
  <w:num w:numId="18" w16cid:durableId="1333752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614D8F"/>
    <w:rsid w:val="00003509"/>
    <w:rsid w:val="000101E7"/>
    <w:rsid w:val="000121EC"/>
    <w:rsid w:val="00026B0B"/>
    <w:rsid w:val="00026C61"/>
    <w:rsid w:val="00037037"/>
    <w:rsid w:val="000463F3"/>
    <w:rsid w:val="00047B3A"/>
    <w:rsid w:val="00061A00"/>
    <w:rsid w:val="00066E80"/>
    <w:rsid w:val="000670C5"/>
    <w:rsid w:val="00071B11"/>
    <w:rsid w:val="00071B26"/>
    <w:rsid w:val="00072131"/>
    <w:rsid w:val="00073D57"/>
    <w:rsid w:val="00082C70"/>
    <w:rsid w:val="0009778C"/>
    <w:rsid w:val="000A6D1E"/>
    <w:rsid w:val="000B76A6"/>
    <w:rsid w:val="000C4986"/>
    <w:rsid w:val="000D00EA"/>
    <w:rsid w:val="000E6A26"/>
    <w:rsid w:val="000E711A"/>
    <w:rsid w:val="000F7F2E"/>
    <w:rsid w:val="000F7F49"/>
    <w:rsid w:val="00111C90"/>
    <w:rsid w:val="00133C44"/>
    <w:rsid w:val="00144315"/>
    <w:rsid w:val="0014499B"/>
    <w:rsid w:val="00146FBF"/>
    <w:rsid w:val="0015A4A7"/>
    <w:rsid w:val="00172257"/>
    <w:rsid w:val="00181EF6"/>
    <w:rsid w:val="001835B6"/>
    <w:rsid w:val="00187612"/>
    <w:rsid w:val="001A15E5"/>
    <w:rsid w:val="001A35B0"/>
    <w:rsid w:val="001A3B0A"/>
    <w:rsid w:val="001A4D8C"/>
    <w:rsid w:val="001A7A6B"/>
    <w:rsid w:val="001B6262"/>
    <w:rsid w:val="001C3510"/>
    <w:rsid w:val="001C485D"/>
    <w:rsid w:val="001C6596"/>
    <w:rsid w:val="001D04DC"/>
    <w:rsid w:val="00200FE3"/>
    <w:rsid w:val="002054DC"/>
    <w:rsid w:val="0021258D"/>
    <w:rsid w:val="002139FB"/>
    <w:rsid w:val="0021451D"/>
    <w:rsid w:val="0023528B"/>
    <w:rsid w:val="00247471"/>
    <w:rsid w:val="00253801"/>
    <w:rsid w:val="00257CC2"/>
    <w:rsid w:val="002624A3"/>
    <w:rsid w:val="00263F99"/>
    <w:rsid w:val="00281024"/>
    <w:rsid w:val="00284B10"/>
    <w:rsid w:val="002866A5"/>
    <w:rsid w:val="002A4620"/>
    <w:rsid w:val="002A7E94"/>
    <w:rsid w:val="002C068C"/>
    <w:rsid w:val="002C570F"/>
    <w:rsid w:val="002C5DC9"/>
    <w:rsid w:val="002C7527"/>
    <w:rsid w:val="002D0B96"/>
    <w:rsid w:val="002E1CC8"/>
    <w:rsid w:val="002E4A98"/>
    <w:rsid w:val="002E7C1D"/>
    <w:rsid w:val="002F0A41"/>
    <w:rsid w:val="002F4A5B"/>
    <w:rsid w:val="00305E77"/>
    <w:rsid w:val="0030606E"/>
    <w:rsid w:val="00306B58"/>
    <w:rsid w:val="00321B56"/>
    <w:rsid w:val="0032774E"/>
    <w:rsid w:val="00335E57"/>
    <w:rsid w:val="00347458"/>
    <w:rsid w:val="003531C3"/>
    <w:rsid w:val="00355C02"/>
    <w:rsid w:val="00362F95"/>
    <w:rsid w:val="00364FA5"/>
    <w:rsid w:val="003767DB"/>
    <w:rsid w:val="00380D03"/>
    <w:rsid w:val="00396524"/>
    <w:rsid w:val="003A1CA0"/>
    <w:rsid w:val="003A45A4"/>
    <w:rsid w:val="003D09AF"/>
    <w:rsid w:val="003F151D"/>
    <w:rsid w:val="003F50F5"/>
    <w:rsid w:val="003F6CFF"/>
    <w:rsid w:val="0040286A"/>
    <w:rsid w:val="00405902"/>
    <w:rsid w:val="00405ABA"/>
    <w:rsid w:val="0040634F"/>
    <w:rsid w:val="00406A46"/>
    <w:rsid w:val="004070F8"/>
    <w:rsid w:val="00407C89"/>
    <w:rsid w:val="004106F4"/>
    <w:rsid w:val="00417F5D"/>
    <w:rsid w:val="004209F0"/>
    <w:rsid w:val="00432850"/>
    <w:rsid w:val="00432CB1"/>
    <w:rsid w:val="004365B6"/>
    <w:rsid w:val="004474AC"/>
    <w:rsid w:val="0045204A"/>
    <w:rsid w:val="00452AFB"/>
    <w:rsid w:val="00454616"/>
    <w:rsid w:val="00464D4C"/>
    <w:rsid w:val="00474D76"/>
    <w:rsid w:val="00487435"/>
    <w:rsid w:val="00490432"/>
    <w:rsid w:val="00492802"/>
    <w:rsid w:val="004A052C"/>
    <w:rsid w:val="004A17AE"/>
    <w:rsid w:val="004A50DA"/>
    <w:rsid w:val="004A7D90"/>
    <w:rsid w:val="004B2EA4"/>
    <w:rsid w:val="004B3D73"/>
    <w:rsid w:val="004B4234"/>
    <w:rsid w:val="004B42FA"/>
    <w:rsid w:val="004B6ADB"/>
    <w:rsid w:val="004C2753"/>
    <w:rsid w:val="004F22C8"/>
    <w:rsid w:val="00500F43"/>
    <w:rsid w:val="00501C1A"/>
    <w:rsid w:val="0051426A"/>
    <w:rsid w:val="00516408"/>
    <w:rsid w:val="00516D16"/>
    <w:rsid w:val="00522CFE"/>
    <w:rsid w:val="00534FB2"/>
    <w:rsid w:val="00535A22"/>
    <w:rsid w:val="00541B2A"/>
    <w:rsid w:val="00553C08"/>
    <w:rsid w:val="00553D12"/>
    <w:rsid w:val="005636DC"/>
    <w:rsid w:val="00565708"/>
    <w:rsid w:val="00565BE4"/>
    <w:rsid w:val="0056DCF0"/>
    <w:rsid w:val="0057239E"/>
    <w:rsid w:val="005731EF"/>
    <w:rsid w:val="005806CD"/>
    <w:rsid w:val="00581B8A"/>
    <w:rsid w:val="00583B02"/>
    <w:rsid w:val="005853E2"/>
    <w:rsid w:val="0059212A"/>
    <w:rsid w:val="005B3959"/>
    <w:rsid w:val="005C0233"/>
    <w:rsid w:val="005D3CC3"/>
    <w:rsid w:val="005E07D7"/>
    <w:rsid w:val="005E6B97"/>
    <w:rsid w:val="005F5562"/>
    <w:rsid w:val="005F6A06"/>
    <w:rsid w:val="00602AA3"/>
    <w:rsid w:val="00603715"/>
    <w:rsid w:val="00607AC6"/>
    <w:rsid w:val="00624D4E"/>
    <w:rsid w:val="00627DBC"/>
    <w:rsid w:val="00633483"/>
    <w:rsid w:val="00650326"/>
    <w:rsid w:val="00650998"/>
    <w:rsid w:val="006552CA"/>
    <w:rsid w:val="006651E2"/>
    <w:rsid w:val="00673BCC"/>
    <w:rsid w:val="006813C7"/>
    <w:rsid w:val="00683126"/>
    <w:rsid w:val="0069495F"/>
    <w:rsid w:val="00695D4F"/>
    <w:rsid w:val="006A40EF"/>
    <w:rsid w:val="006B2E61"/>
    <w:rsid w:val="006B3CE8"/>
    <w:rsid w:val="006D7DF8"/>
    <w:rsid w:val="006E378F"/>
    <w:rsid w:val="006E7D16"/>
    <w:rsid w:val="006F1356"/>
    <w:rsid w:val="007018EB"/>
    <w:rsid w:val="00702D5F"/>
    <w:rsid w:val="00723215"/>
    <w:rsid w:val="0072626A"/>
    <w:rsid w:val="00730762"/>
    <w:rsid w:val="00732A87"/>
    <w:rsid w:val="007337F2"/>
    <w:rsid w:val="00734599"/>
    <w:rsid w:val="00736FFD"/>
    <w:rsid w:val="00747FF9"/>
    <w:rsid w:val="00753785"/>
    <w:rsid w:val="007546E7"/>
    <w:rsid w:val="00755C32"/>
    <w:rsid w:val="007834C5"/>
    <w:rsid w:val="007842EF"/>
    <w:rsid w:val="0078523D"/>
    <w:rsid w:val="00785B25"/>
    <w:rsid w:val="0078774E"/>
    <w:rsid w:val="007924DD"/>
    <w:rsid w:val="007A0FCB"/>
    <w:rsid w:val="007A102E"/>
    <w:rsid w:val="007B62FC"/>
    <w:rsid w:val="007E023C"/>
    <w:rsid w:val="007E50CA"/>
    <w:rsid w:val="00800CAD"/>
    <w:rsid w:val="008018EF"/>
    <w:rsid w:val="00802DA2"/>
    <w:rsid w:val="0080505E"/>
    <w:rsid w:val="00813041"/>
    <w:rsid w:val="0082559E"/>
    <w:rsid w:val="008347FF"/>
    <w:rsid w:val="0083651C"/>
    <w:rsid w:val="00847448"/>
    <w:rsid w:val="00873EC2"/>
    <w:rsid w:val="0087478A"/>
    <w:rsid w:val="00881942"/>
    <w:rsid w:val="00881C76"/>
    <w:rsid w:val="008822D9"/>
    <w:rsid w:val="00893E50"/>
    <w:rsid w:val="008A0544"/>
    <w:rsid w:val="008A0DE3"/>
    <w:rsid w:val="008B4C77"/>
    <w:rsid w:val="008C315E"/>
    <w:rsid w:val="008D08A5"/>
    <w:rsid w:val="0090536A"/>
    <w:rsid w:val="009215EE"/>
    <w:rsid w:val="00922565"/>
    <w:rsid w:val="009239AD"/>
    <w:rsid w:val="0092715F"/>
    <w:rsid w:val="00943DD9"/>
    <w:rsid w:val="00955A74"/>
    <w:rsid w:val="00974845"/>
    <w:rsid w:val="00986B60"/>
    <w:rsid w:val="00995DD2"/>
    <w:rsid w:val="009A5F12"/>
    <w:rsid w:val="009A6D79"/>
    <w:rsid w:val="009B1102"/>
    <w:rsid w:val="009D6ADE"/>
    <w:rsid w:val="009E16D8"/>
    <w:rsid w:val="009F25F0"/>
    <w:rsid w:val="00A01B1F"/>
    <w:rsid w:val="00A207E7"/>
    <w:rsid w:val="00A221F2"/>
    <w:rsid w:val="00A228C3"/>
    <w:rsid w:val="00A52CD8"/>
    <w:rsid w:val="00A550F3"/>
    <w:rsid w:val="00A6553A"/>
    <w:rsid w:val="00A70AE5"/>
    <w:rsid w:val="00A81098"/>
    <w:rsid w:val="00A9424F"/>
    <w:rsid w:val="00AA509F"/>
    <w:rsid w:val="00AC41CE"/>
    <w:rsid w:val="00AC6C7B"/>
    <w:rsid w:val="00AD15AB"/>
    <w:rsid w:val="00AD1A6C"/>
    <w:rsid w:val="00AE2729"/>
    <w:rsid w:val="00AE456F"/>
    <w:rsid w:val="00AE469D"/>
    <w:rsid w:val="00AF6554"/>
    <w:rsid w:val="00B20780"/>
    <w:rsid w:val="00B22861"/>
    <w:rsid w:val="00B465F0"/>
    <w:rsid w:val="00B552E1"/>
    <w:rsid w:val="00B86739"/>
    <w:rsid w:val="00B960EB"/>
    <w:rsid w:val="00BB22BE"/>
    <w:rsid w:val="00BB7EA2"/>
    <w:rsid w:val="00BE54E6"/>
    <w:rsid w:val="00C0281C"/>
    <w:rsid w:val="00C03475"/>
    <w:rsid w:val="00C037FB"/>
    <w:rsid w:val="00C1024E"/>
    <w:rsid w:val="00C1189A"/>
    <w:rsid w:val="00C141F1"/>
    <w:rsid w:val="00C222C9"/>
    <w:rsid w:val="00C23BC4"/>
    <w:rsid w:val="00C23D33"/>
    <w:rsid w:val="00C263BC"/>
    <w:rsid w:val="00C3450E"/>
    <w:rsid w:val="00C40FFF"/>
    <w:rsid w:val="00C424A0"/>
    <w:rsid w:val="00C456E3"/>
    <w:rsid w:val="00C70FE3"/>
    <w:rsid w:val="00C80819"/>
    <w:rsid w:val="00C808A7"/>
    <w:rsid w:val="00C8373C"/>
    <w:rsid w:val="00C92B78"/>
    <w:rsid w:val="00CA3CDF"/>
    <w:rsid w:val="00CB33A1"/>
    <w:rsid w:val="00CD14D7"/>
    <w:rsid w:val="00CD4C1E"/>
    <w:rsid w:val="00CD6D21"/>
    <w:rsid w:val="00CE57FB"/>
    <w:rsid w:val="00CF0239"/>
    <w:rsid w:val="00CF60E0"/>
    <w:rsid w:val="00D01CC6"/>
    <w:rsid w:val="00D078F1"/>
    <w:rsid w:val="00D10874"/>
    <w:rsid w:val="00D30EFA"/>
    <w:rsid w:val="00D40D4A"/>
    <w:rsid w:val="00D410E2"/>
    <w:rsid w:val="00D4118D"/>
    <w:rsid w:val="00D446EB"/>
    <w:rsid w:val="00D522CF"/>
    <w:rsid w:val="00D55783"/>
    <w:rsid w:val="00D65657"/>
    <w:rsid w:val="00D738B4"/>
    <w:rsid w:val="00D75DC3"/>
    <w:rsid w:val="00D81434"/>
    <w:rsid w:val="00D82627"/>
    <w:rsid w:val="00D87201"/>
    <w:rsid w:val="00D912E3"/>
    <w:rsid w:val="00DA6129"/>
    <w:rsid w:val="00DB5033"/>
    <w:rsid w:val="00DC4266"/>
    <w:rsid w:val="00DE39BD"/>
    <w:rsid w:val="00E00BB5"/>
    <w:rsid w:val="00E05FCE"/>
    <w:rsid w:val="00E26A48"/>
    <w:rsid w:val="00E27BD8"/>
    <w:rsid w:val="00E33654"/>
    <w:rsid w:val="00E53456"/>
    <w:rsid w:val="00E54CCF"/>
    <w:rsid w:val="00E62184"/>
    <w:rsid w:val="00E71292"/>
    <w:rsid w:val="00E82642"/>
    <w:rsid w:val="00E919E6"/>
    <w:rsid w:val="00E952CD"/>
    <w:rsid w:val="00EF0632"/>
    <w:rsid w:val="00EF27AA"/>
    <w:rsid w:val="00F3762E"/>
    <w:rsid w:val="00F52BEA"/>
    <w:rsid w:val="00F537EA"/>
    <w:rsid w:val="00F5573E"/>
    <w:rsid w:val="00F73080"/>
    <w:rsid w:val="00F7664C"/>
    <w:rsid w:val="00F804BE"/>
    <w:rsid w:val="00F82BD1"/>
    <w:rsid w:val="00F86A48"/>
    <w:rsid w:val="00F87201"/>
    <w:rsid w:val="00F87B3B"/>
    <w:rsid w:val="00FA42A4"/>
    <w:rsid w:val="00FD0101"/>
    <w:rsid w:val="00FD1F5C"/>
    <w:rsid w:val="00FD5F93"/>
    <w:rsid w:val="00FE19AC"/>
    <w:rsid w:val="00FF6279"/>
    <w:rsid w:val="01464509"/>
    <w:rsid w:val="01A1201D"/>
    <w:rsid w:val="025D900A"/>
    <w:rsid w:val="029075D0"/>
    <w:rsid w:val="029D4A75"/>
    <w:rsid w:val="031352CF"/>
    <w:rsid w:val="034C7032"/>
    <w:rsid w:val="0351040F"/>
    <w:rsid w:val="03957928"/>
    <w:rsid w:val="03E41800"/>
    <w:rsid w:val="0438BD16"/>
    <w:rsid w:val="047DE5CB"/>
    <w:rsid w:val="04BEC8C1"/>
    <w:rsid w:val="04C19567"/>
    <w:rsid w:val="04C37603"/>
    <w:rsid w:val="04C633C7"/>
    <w:rsid w:val="06053FDD"/>
    <w:rsid w:val="0608BB6A"/>
    <w:rsid w:val="078363ED"/>
    <w:rsid w:val="07F35A3F"/>
    <w:rsid w:val="08078E2F"/>
    <w:rsid w:val="0868EA4B"/>
    <w:rsid w:val="0879657F"/>
    <w:rsid w:val="08F70C34"/>
    <w:rsid w:val="091F344E"/>
    <w:rsid w:val="098F7884"/>
    <w:rsid w:val="099F7E9E"/>
    <w:rsid w:val="09C3C0F4"/>
    <w:rsid w:val="0A461E7D"/>
    <w:rsid w:val="0BA08B0D"/>
    <w:rsid w:val="0BD60188"/>
    <w:rsid w:val="0BDAF5F5"/>
    <w:rsid w:val="0C054169"/>
    <w:rsid w:val="0C10051E"/>
    <w:rsid w:val="0C243A3A"/>
    <w:rsid w:val="0C7D245C"/>
    <w:rsid w:val="0CDF0CE6"/>
    <w:rsid w:val="0D76C656"/>
    <w:rsid w:val="0D869990"/>
    <w:rsid w:val="0DDFB14A"/>
    <w:rsid w:val="0E18F4BD"/>
    <w:rsid w:val="0EB3DEC5"/>
    <w:rsid w:val="0F3C1312"/>
    <w:rsid w:val="0F69C5BB"/>
    <w:rsid w:val="0FD3B760"/>
    <w:rsid w:val="107AC596"/>
    <w:rsid w:val="108419DD"/>
    <w:rsid w:val="10B8A0AA"/>
    <w:rsid w:val="11232148"/>
    <w:rsid w:val="11550CE9"/>
    <w:rsid w:val="11854D06"/>
    <w:rsid w:val="119A7B8A"/>
    <w:rsid w:val="11B27E09"/>
    <w:rsid w:val="11CD0B35"/>
    <w:rsid w:val="11FCF343"/>
    <w:rsid w:val="12522245"/>
    <w:rsid w:val="1346784A"/>
    <w:rsid w:val="134E4E6A"/>
    <w:rsid w:val="138F99D6"/>
    <w:rsid w:val="13D77994"/>
    <w:rsid w:val="1423EF2C"/>
    <w:rsid w:val="143E03C9"/>
    <w:rsid w:val="146882CE"/>
    <w:rsid w:val="148E416C"/>
    <w:rsid w:val="14EDFEBD"/>
    <w:rsid w:val="14FAB361"/>
    <w:rsid w:val="15788318"/>
    <w:rsid w:val="15F6385C"/>
    <w:rsid w:val="160B849F"/>
    <w:rsid w:val="161E9F1F"/>
    <w:rsid w:val="162856F8"/>
    <w:rsid w:val="1685EF2C"/>
    <w:rsid w:val="174743B6"/>
    <w:rsid w:val="179208BD"/>
    <w:rsid w:val="17C00E7A"/>
    <w:rsid w:val="17C7E7DA"/>
    <w:rsid w:val="183C057F"/>
    <w:rsid w:val="185246B3"/>
    <w:rsid w:val="187CA9DB"/>
    <w:rsid w:val="19C16FE0"/>
    <w:rsid w:val="1A2F7050"/>
    <w:rsid w:val="1A614D8F"/>
    <w:rsid w:val="1A64A9AA"/>
    <w:rsid w:val="1AF5790C"/>
    <w:rsid w:val="1B07999C"/>
    <w:rsid w:val="1B3B6C1A"/>
    <w:rsid w:val="1B60FEE7"/>
    <w:rsid w:val="1B852E69"/>
    <w:rsid w:val="1BB545EA"/>
    <w:rsid w:val="1BECA620"/>
    <w:rsid w:val="1C145E9C"/>
    <w:rsid w:val="1C255A58"/>
    <w:rsid w:val="1C7A5740"/>
    <w:rsid w:val="1CA37654"/>
    <w:rsid w:val="1CF530B0"/>
    <w:rsid w:val="1D33E3DB"/>
    <w:rsid w:val="1D418D3A"/>
    <w:rsid w:val="1E716A7A"/>
    <w:rsid w:val="1E9C7824"/>
    <w:rsid w:val="1FC1EEB9"/>
    <w:rsid w:val="202CD172"/>
    <w:rsid w:val="215DBF1A"/>
    <w:rsid w:val="21B74B39"/>
    <w:rsid w:val="22085C3E"/>
    <w:rsid w:val="22A2ED7B"/>
    <w:rsid w:val="22A8B2F4"/>
    <w:rsid w:val="22DCA8EA"/>
    <w:rsid w:val="23008AF1"/>
    <w:rsid w:val="23AC6315"/>
    <w:rsid w:val="23B6D4F4"/>
    <w:rsid w:val="25004295"/>
    <w:rsid w:val="2586C12E"/>
    <w:rsid w:val="25921683"/>
    <w:rsid w:val="269C12F6"/>
    <w:rsid w:val="26B44B38"/>
    <w:rsid w:val="26D54D59"/>
    <w:rsid w:val="275651CE"/>
    <w:rsid w:val="27819055"/>
    <w:rsid w:val="27DDE853"/>
    <w:rsid w:val="2800C6C5"/>
    <w:rsid w:val="2877F92F"/>
    <w:rsid w:val="288FC405"/>
    <w:rsid w:val="292B3CF0"/>
    <w:rsid w:val="299C9726"/>
    <w:rsid w:val="2A1F75B2"/>
    <w:rsid w:val="2A5F3119"/>
    <w:rsid w:val="2A7589A8"/>
    <w:rsid w:val="2A8AFC01"/>
    <w:rsid w:val="2AB68351"/>
    <w:rsid w:val="2AF27479"/>
    <w:rsid w:val="2B1B9440"/>
    <w:rsid w:val="2BD524DD"/>
    <w:rsid w:val="2BDF804C"/>
    <w:rsid w:val="2C404187"/>
    <w:rsid w:val="2C6464A1"/>
    <w:rsid w:val="2D6E8BBC"/>
    <w:rsid w:val="2DCC96FE"/>
    <w:rsid w:val="2DE5EF10"/>
    <w:rsid w:val="2DFB0BDC"/>
    <w:rsid w:val="2E331701"/>
    <w:rsid w:val="2E533502"/>
    <w:rsid w:val="2E632390"/>
    <w:rsid w:val="2E648023"/>
    <w:rsid w:val="2E763EE7"/>
    <w:rsid w:val="2EA2E1F7"/>
    <w:rsid w:val="2F244E51"/>
    <w:rsid w:val="2F3F0A6F"/>
    <w:rsid w:val="30359A57"/>
    <w:rsid w:val="30422AF3"/>
    <w:rsid w:val="30B7F65A"/>
    <w:rsid w:val="30CF6822"/>
    <w:rsid w:val="310F774A"/>
    <w:rsid w:val="31216FC4"/>
    <w:rsid w:val="32266D8E"/>
    <w:rsid w:val="32B2CF78"/>
    <w:rsid w:val="3324EB50"/>
    <w:rsid w:val="335412BC"/>
    <w:rsid w:val="33AF14E9"/>
    <w:rsid w:val="343D273D"/>
    <w:rsid w:val="34A981D3"/>
    <w:rsid w:val="35096FCB"/>
    <w:rsid w:val="355E0E50"/>
    <w:rsid w:val="3561AC4B"/>
    <w:rsid w:val="368307B4"/>
    <w:rsid w:val="36972C55"/>
    <w:rsid w:val="36E0B654"/>
    <w:rsid w:val="372C9CF0"/>
    <w:rsid w:val="38262329"/>
    <w:rsid w:val="38676BEC"/>
    <w:rsid w:val="3930404F"/>
    <w:rsid w:val="39572808"/>
    <w:rsid w:val="3A185716"/>
    <w:rsid w:val="3A89AA9C"/>
    <w:rsid w:val="3AF035A0"/>
    <w:rsid w:val="3B098A53"/>
    <w:rsid w:val="3B224042"/>
    <w:rsid w:val="3B758009"/>
    <w:rsid w:val="3BB52703"/>
    <w:rsid w:val="3BBF1021"/>
    <w:rsid w:val="3C205907"/>
    <w:rsid w:val="3C227227"/>
    <w:rsid w:val="3CB6EDF2"/>
    <w:rsid w:val="3CE6C112"/>
    <w:rsid w:val="3D57E55E"/>
    <w:rsid w:val="3D913021"/>
    <w:rsid w:val="3DA217D6"/>
    <w:rsid w:val="3E092C5C"/>
    <w:rsid w:val="3E4867EF"/>
    <w:rsid w:val="3E889C3E"/>
    <w:rsid w:val="3EC84B87"/>
    <w:rsid w:val="3F004CD1"/>
    <w:rsid w:val="3F2D0082"/>
    <w:rsid w:val="3F717624"/>
    <w:rsid w:val="3FB024B4"/>
    <w:rsid w:val="3FCB50D9"/>
    <w:rsid w:val="3FECFC47"/>
    <w:rsid w:val="401E61D4"/>
    <w:rsid w:val="4029E9FA"/>
    <w:rsid w:val="40DE3002"/>
    <w:rsid w:val="410D4685"/>
    <w:rsid w:val="42A607A2"/>
    <w:rsid w:val="42B53F7E"/>
    <w:rsid w:val="43276406"/>
    <w:rsid w:val="43A3B059"/>
    <w:rsid w:val="43C6B5B2"/>
    <w:rsid w:val="44FB8038"/>
    <w:rsid w:val="4527E267"/>
    <w:rsid w:val="458BCD29"/>
    <w:rsid w:val="465870AB"/>
    <w:rsid w:val="46FB5350"/>
    <w:rsid w:val="470D66F3"/>
    <w:rsid w:val="47299D76"/>
    <w:rsid w:val="47493193"/>
    <w:rsid w:val="47552465"/>
    <w:rsid w:val="47FEB4B2"/>
    <w:rsid w:val="47FFCAFC"/>
    <w:rsid w:val="483C4034"/>
    <w:rsid w:val="484776B9"/>
    <w:rsid w:val="49B2100A"/>
    <w:rsid w:val="49BBEEF7"/>
    <w:rsid w:val="49D6AB15"/>
    <w:rsid w:val="4A1B8979"/>
    <w:rsid w:val="4A366866"/>
    <w:rsid w:val="4A677281"/>
    <w:rsid w:val="4A7B335B"/>
    <w:rsid w:val="4B021EB0"/>
    <w:rsid w:val="4B46E99A"/>
    <w:rsid w:val="4BB53078"/>
    <w:rsid w:val="4BD5F76D"/>
    <w:rsid w:val="4C037A59"/>
    <w:rsid w:val="4C1D9776"/>
    <w:rsid w:val="4C94ED75"/>
    <w:rsid w:val="4CAED014"/>
    <w:rsid w:val="4CB88C46"/>
    <w:rsid w:val="4CBE0E34"/>
    <w:rsid w:val="4CDDB792"/>
    <w:rsid w:val="4CED8B1F"/>
    <w:rsid w:val="4D0FA586"/>
    <w:rsid w:val="4D71C7CE"/>
    <w:rsid w:val="4D99ABC0"/>
    <w:rsid w:val="4DF931BE"/>
    <w:rsid w:val="4E976FBB"/>
    <w:rsid w:val="4ECD67F0"/>
    <w:rsid w:val="4F23CC4E"/>
    <w:rsid w:val="4F2568DA"/>
    <w:rsid w:val="4F419078"/>
    <w:rsid w:val="4F4C3E4D"/>
    <w:rsid w:val="4F7E496A"/>
    <w:rsid w:val="4FD10A15"/>
    <w:rsid w:val="5092B2BA"/>
    <w:rsid w:val="50A2E78D"/>
    <w:rsid w:val="50F2432F"/>
    <w:rsid w:val="51235424"/>
    <w:rsid w:val="51637CD1"/>
    <w:rsid w:val="52824DD0"/>
    <w:rsid w:val="52838F0A"/>
    <w:rsid w:val="5339477C"/>
    <w:rsid w:val="53D8C2AF"/>
    <w:rsid w:val="53F8D9FD"/>
    <w:rsid w:val="545FC822"/>
    <w:rsid w:val="548A0020"/>
    <w:rsid w:val="5523F4BA"/>
    <w:rsid w:val="55959DDF"/>
    <w:rsid w:val="55A12AF9"/>
    <w:rsid w:val="55DDAF70"/>
    <w:rsid w:val="56C96B61"/>
    <w:rsid w:val="573CFB5A"/>
    <w:rsid w:val="573FD6AD"/>
    <w:rsid w:val="5743F6D0"/>
    <w:rsid w:val="57FA40D3"/>
    <w:rsid w:val="583BB076"/>
    <w:rsid w:val="58D7C72A"/>
    <w:rsid w:val="597D483A"/>
    <w:rsid w:val="5982A3C4"/>
    <w:rsid w:val="59F4BC65"/>
    <w:rsid w:val="5A46B255"/>
    <w:rsid w:val="5A81E6A1"/>
    <w:rsid w:val="5AB6027A"/>
    <w:rsid w:val="5AC5D5B4"/>
    <w:rsid w:val="5B438AF8"/>
    <w:rsid w:val="5B75D0A8"/>
    <w:rsid w:val="5BBA196B"/>
    <w:rsid w:val="5CEC65F7"/>
    <w:rsid w:val="5D55E9CC"/>
    <w:rsid w:val="5D785160"/>
    <w:rsid w:val="5E5059FA"/>
    <w:rsid w:val="5EB6B9C3"/>
    <w:rsid w:val="5F01ABCF"/>
    <w:rsid w:val="5FA59513"/>
    <w:rsid w:val="608D8A8E"/>
    <w:rsid w:val="61E6A5ED"/>
    <w:rsid w:val="61FC29EC"/>
    <w:rsid w:val="62295AEF"/>
    <w:rsid w:val="625CC93E"/>
    <w:rsid w:val="62DD35D5"/>
    <w:rsid w:val="631A5DCF"/>
    <w:rsid w:val="6382764E"/>
    <w:rsid w:val="63C2189C"/>
    <w:rsid w:val="643C619E"/>
    <w:rsid w:val="64E9985D"/>
    <w:rsid w:val="6512D401"/>
    <w:rsid w:val="6564DBA3"/>
    <w:rsid w:val="65B2BBAE"/>
    <w:rsid w:val="65BF3C49"/>
    <w:rsid w:val="65F7AECE"/>
    <w:rsid w:val="665E2956"/>
    <w:rsid w:val="66A16E9D"/>
    <w:rsid w:val="66B48DB4"/>
    <w:rsid w:val="66BD3AC0"/>
    <w:rsid w:val="66C2C6CE"/>
    <w:rsid w:val="67171204"/>
    <w:rsid w:val="6751B5DE"/>
    <w:rsid w:val="6836EB60"/>
    <w:rsid w:val="6845E7B9"/>
    <w:rsid w:val="689039F7"/>
    <w:rsid w:val="69E2B278"/>
    <w:rsid w:val="6A28AF00"/>
    <w:rsid w:val="6A346CD4"/>
    <w:rsid w:val="6A820DB4"/>
    <w:rsid w:val="6AABF957"/>
    <w:rsid w:val="6B335D52"/>
    <w:rsid w:val="6B619C48"/>
    <w:rsid w:val="6B68C6B2"/>
    <w:rsid w:val="6B68ED28"/>
    <w:rsid w:val="6B89E3D5"/>
    <w:rsid w:val="6B8A598A"/>
    <w:rsid w:val="6BD7DBCD"/>
    <w:rsid w:val="6BE1C1DB"/>
    <w:rsid w:val="6CBFF294"/>
    <w:rsid w:val="6CC3B13A"/>
    <w:rsid w:val="6CFD6CA9"/>
    <w:rsid w:val="6D04BD89"/>
    <w:rsid w:val="6D1B2418"/>
    <w:rsid w:val="6D54DDA5"/>
    <w:rsid w:val="6D82D891"/>
    <w:rsid w:val="6DA0BF52"/>
    <w:rsid w:val="6DB83A5F"/>
    <w:rsid w:val="6E019592"/>
    <w:rsid w:val="6E61C24C"/>
    <w:rsid w:val="6E7267BA"/>
    <w:rsid w:val="6E999719"/>
    <w:rsid w:val="6EB3EE1E"/>
    <w:rsid w:val="6EC479EF"/>
    <w:rsid w:val="6F0FCB7D"/>
    <w:rsid w:val="6F4CF632"/>
    <w:rsid w:val="6F8A426D"/>
    <w:rsid w:val="6F8B74F5"/>
    <w:rsid w:val="6FB5DDC9"/>
    <w:rsid w:val="6FB9E5EC"/>
    <w:rsid w:val="6FF2C2F8"/>
    <w:rsid w:val="708F4564"/>
    <w:rsid w:val="711ED87A"/>
    <w:rsid w:val="71FDA7B0"/>
    <w:rsid w:val="720BB255"/>
    <w:rsid w:val="724001AC"/>
    <w:rsid w:val="7302BB1A"/>
    <w:rsid w:val="73DB4F1A"/>
    <w:rsid w:val="743B2A64"/>
    <w:rsid w:val="75087E8E"/>
    <w:rsid w:val="752F650A"/>
    <w:rsid w:val="75771F7B"/>
    <w:rsid w:val="758F7D8F"/>
    <w:rsid w:val="7659595C"/>
    <w:rsid w:val="76A44EEF"/>
    <w:rsid w:val="7722071E"/>
    <w:rsid w:val="77ECF1D0"/>
    <w:rsid w:val="7820D85B"/>
    <w:rsid w:val="782265EE"/>
    <w:rsid w:val="7839842E"/>
    <w:rsid w:val="78431748"/>
    <w:rsid w:val="784CF65A"/>
    <w:rsid w:val="79451210"/>
    <w:rsid w:val="79848EFB"/>
    <w:rsid w:val="79CD31E8"/>
    <w:rsid w:val="79E90A5A"/>
    <w:rsid w:val="79EB2E17"/>
    <w:rsid w:val="79F6A0C5"/>
    <w:rsid w:val="7A0152CA"/>
    <w:rsid w:val="7AA196D8"/>
    <w:rsid w:val="7ACAF1C8"/>
    <w:rsid w:val="7B19963D"/>
    <w:rsid w:val="7B836BCC"/>
    <w:rsid w:val="7B8C9D72"/>
    <w:rsid w:val="7BC5C496"/>
    <w:rsid w:val="7C34B4E2"/>
    <w:rsid w:val="7C5F59D3"/>
    <w:rsid w:val="7CE1C28A"/>
    <w:rsid w:val="7D74D67B"/>
    <w:rsid w:val="7DEEEABC"/>
    <w:rsid w:val="7E188333"/>
    <w:rsid w:val="7E6F7731"/>
    <w:rsid w:val="7E79D445"/>
    <w:rsid w:val="7E9AC862"/>
    <w:rsid w:val="7EE73DAD"/>
    <w:rsid w:val="7F07FB12"/>
    <w:rsid w:val="7F573F81"/>
    <w:rsid w:val="7F65A9B2"/>
    <w:rsid w:val="7FAA74A7"/>
    <w:rsid w:val="7FE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14D8F"/>
  <w15:docId w15:val="{EC1326BC-7D02-49B7-AA66-9ADEA66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5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CE5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Heading6">
    <w:name w:val="heading 6"/>
    <w:basedOn w:val="Normal"/>
    <w:link w:val="Heading6Char"/>
    <w:uiPriority w:val="9"/>
    <w:qFormat/>
    <w:rsid w:val="00CE57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A50D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0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35E5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5E57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DB5033"/>
  </w:style>
  <w:style w:type="character" w:styleId="FollowedHyperlink">
    <w:name w:val="FollowedHyperlink"/>
    <w:basedOn w:val="DefaultParagraphFont"/>
    <w:uiPriority w:val="99"/>
    <w:semiHidden/>
    <w:unhideWhenUsed/>
    <w:rsid w:val="008B4C7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CE57F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E57F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E57FB"/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styleId="Strong">
    <w:name w:val="Strong"/>
    <w:basedOn w:val="DefaultParagraphFont"/>
    <w:uiPriority w:val="22"/>
    <w:qFormat/>
    <w:rsid w:val="00CE57FB"/>
    <w:rPr>
      <w:b/>
      <w:bCs/>
    </w:rPr>
  </w:style>
  <w:style w:type="character" w:styleId="Emphasis">
    <w:name w:val="Emphasis"/>
    <w:basedOn w:val="DefaultParagraphFont"/>
    <w:uiPriority w:val="20"/>
    <w:qFormat/>
    <w:rsid w:val="00CE57FB"/>
    <w:rPr>
      <w:i/>
      <w:iCs/>
    </w:rPr>
  </w:style>
  <w:style w:type="character" w:customStyle="1" w:styleId="relative">
    <w:name w:val="relative"/>
    <w:basedOn w:val="DefaultParagraphFont"/>
    <w:rsid w:val="00CE57FB"/>
  </w:style>
  <w:style w:type="character" w:customStyle="1" w:styleId="overflow-hidden">
    <w:name w:val="overflow-hidden"/>
    <w:basedOn w:val="DefaultParagraphFont"/>
    <w:rsid w:val="00CE57FB"/>
  </w:style>
  <w:style w:type="character" w:customStyle="1" w:styleId="TEKSTPODSTAWOWYMMC">
    <w:name w:val="TEKST PODSTAWOWY MMC"/>
    <w:qFormat/>
    <w:rsid w:val="00922565"/>
    <w:rPr>
      <w:rFonts w:ascii="MMC OFFICE" w:eastAsia="Times New Roman" w:hAnsi="MMC OFFICE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3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01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256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4696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7090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0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2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73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382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814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572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CB96F0-C031-8E40-9663-49BBC07E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Perez-Solero</dc:creator>
  <cp:keywords/>
  <dc:description/>
  <cp:lastModifiedBy>Dorota Pajączkowska</cp:lastModifiedBy>
  <cp:revision>1</cp:revision>
  <dcterms:created xsi:type="dcterms:W3CDTF">2025-04-17T10:23:00Z</dcterms:created>
  <dcterms:modified xsi:type="dcterms:W3CDTF">2025-04-18T08:06:00Z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00d09-a923-4a1f-8b00-c41efa3f8656_Enabled">
    <vt:lpwstr>true</vt:lpwstr>
  </property>
  <property fmtid="{D5CDD505-2E9C-101B-9397-08002B2CF9AE}" pid="3" name="MSIP_Label_08200d09-a923-4a1f-8b00-c41efa3f8656_SetDate">
    <vt:lpwstr>2023-07-27T11:39:43Z</vt:lpwstr>
  </property>
  <property fmtid="{D5CDD505-2E9C-101B-9397-08002B2CF9AE}" pid="4" name="MSIP_Label_08200d09-a923-4a1f-8b00-c41efa3f8656_Method">
    <vt:lpwstr>Standard</vt:lpwstr>
  </property>
  <property fmtid="{D5CDD505-2E9C-101B-9397-08002B2CF9AE}" pid="5" name="MSIP_Label_08200d09-a923-4a1f-8b00-c41efa3f8656_Name">
    <vt:lpwstr>Public</vt:lpwstr>
  </property>
  <property fmtid="{D5CDD505-2E9C-101B-9397-08002B2CF9AE}" pid="6" name="MSIP_Label_08200d09-a923-4a1f-8b00-c41efa3f8656_SiteId">
    <vt:lpwstr>3111cf5c-2436-4d6d-b9e9-a815d30986c8</vt:lpwstr>
  </property>
  <property fmtid="{D5CDD505-2E9C-101B-9397-08002B2CF9AE}" pid="7" name="MSIP_Label_08200d09-a923-4a1f-8b00-c41efa3f8656_ActionId">
    <vt:lpwstr>a5bd382b-9d50-43a0-8f8a-09ad1670c73f</vt:lpwstr>
  </property>
  <property fmtid="{D5CDD505-2E9C-101B-9397-08002B2CF9AE}" pid="8" name="MSIP_Label_08200d09-a923-4a1f-8b00-c41efa3f8656_ContentBits">
    <vt:lpwstr>0</vt:lpwstr>
  </property>
</Properties>
</file>